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33" w:rsidRPr="006845F3" w:rsidRDefault="006845F3" w:rsidP="000E3133">
      <w:pPr>
        <w:ind w:firstLine="709"/>
        <w:jc w:val="center"/>
        <w:rPr>
          <w:rFonts w:ascii="Times New Roman" w:hAnsi="Times New Roman" w:cs="Times New Roman"/>
        </w:rPr>
      </w:pPr>
      <w:r w:rsidRPr="006845F3">
        <w:rPr>
          <w:rFonts w:ascii="Times New Roman" w:hAnsi="Times New Roman" w:cs="Times New Roman"/>
        </w:rPr>
        <w:t xml:space="preserve">                                                                                  </w:t>
      </w:r>
      <w:r w:rsidR="000E3133" w:rsidRPr="006845F3">
        <w:rPr>
          <w:rFonts w:ascii="Times New Roman" w:hAnsi="Times New Roman" w:cs="Times New Roman"/>
        </w:rPr>
        <w:t xml:space="preserve">                                                                           </w:t>
      </w:r>
    </w:p>
    <w:p w:rsidR="000E3133" w:rsidRPr="006845F3" w:rsidRDefault="000E3133" w:rsidP="000E3133">
      <w:pPr>
        <w:ind w:firstLine="709"/>
        <w:jc w:val="center"/>
        <w:rPr>
          <w:rFonts w:ascii="Times New Roman" w:hAnsi="Times New Roman" w:cs="Times New Roman"/>
        </w:rPr>
      </w:pPr>
      <w:r w:rsidRPr="006845F3">
        <w:rPr>
          <w:rFonts w:ascii="Times New Roman" w:hAnsi="Times New Roman" w:cs="Times New Roman"/>
        </w:rPr>
        <w:t>РОССИЙСКАЯ ФЕДЕРАЦИЯ</w:t>
      </w:r>
    </w:p>
    <w:p w:rsidR="000E3133" w:rsidRPr="006845F3" w:rsidRDefault="000E3133" w:rsidP="000E3133">
      <w:pPr>
        <w:ind w:firstLine="709"/>
        <w:jc w:val="center"/>
        <w:rPr>
          <w:rFonts w:ascii="Times New Roman" w:hAnsi="Times New Roman" w:cs="Times New Roman"/>
        </w:rPr>
      </w:pPr>
      <w:r w:rsidRPr="006845F3">
        <w:rPr>
          <w:rFonts w:ascii="Times New Roman" w:hAnsi="Times New Roman" w:cs="Times New Roman"/>
        </w:rPr>
        <w:t>Иркутская область</w:t>
      </w:r>
    </w:p>
    <w:p w:rsidR="000E3133" w:rsidRPr="006845F3" w:rsidRDefault="000E3133" w:rsidP="000E3133">
      <w:pPr>
        <w:ind w:firstLine="709"/>
        <w:jc w:val="center"/>
        <w:rPr>
          <w:rFonts w:ascii="Times New Roman" w:hAnsi="Times New Roman" w:cs="Times New Roman"/>
        </w:rPr>
      </w:pPr>
      <w:proofErr w:type="spellStart"/>
      <w:r w:rsidRPr="006845F3">
        <w:rPr>
          <w:rFonts w:ascii="Times New Roman" w:hAnsi="Times New Roman" w:cs="Times New Roman"/>
        </w:rPr>
        <w:t>Усть-Илимский</w:t>
      </w:r>
      <w:proofErr w:type="spellEnd"/>
      <w:r w:rsidRPr="006845F3">
        <w:rPr>
          <w:rFonts w:ascii="Times New Roman" w:hAnsi="Times New Roman" w:cs="Times New Roman"/>
        </w:rPr>
        <w:t xml:space="preserve"> район </w:t>
      </w:r>
    </w:p>
    <w:p w:rsidR="000E3133" w:rsidRPr="006845F3" w:rsidRDefault="000E3133" w:rsidP="000E3133">
      <w:pPr>
        <w:ind w:firstLine="709"/>
        <w:jc w:val="center"/>
        <w:rPr>
          <w:rFonts w:ascii="Times New Roman" w:hAnsi="Times New Roman" w:cs="Times New Roman"/>
        </w:rPr>
      </w:pPr>
      <w:proofErr w:type="spellStart"/>
      <w:r w:rsidRPr="006845F3">
        <w:rPr>
          <w:rFonts w:ascii="Times New Roman" w:hAnsi="Times New Roman" w:cs="Times New Roman"/>
        </w:rPr>
        <w:t>Седановского</w:t>
      </w:r>
      <w:proofErr w:type="spellEnd"/>
      <w:r w:rsidRPr="006845F3">
        <w:rPr>
          <w:rFonts w:ascii="Times New Roman" w:hAnsi="Times New Roman" w:cs="Times New Roman"/>
        </w:rPr>
        <w:t xml:space="preserve"> муниципальное образование</w:t>
      </w:r>
    </w:p>
    <w:p w:rsidR="000E3133" w:rsidRPr="006845F3" w:rsidRDefault="000E3133" w:rsidP="000E3133">
      <w:pPr>
        <w:ind w:firstLine="709"/>
        <w:jc w:val="right"/>
        <w:rPr>
          <w:rFonts w:ascii="Times New Roman" w:hAnsi="Times New Roman" w:cs="Times New Roman"/>
        </w:rPr>
      </w:pPr>
      <w:r w:rsidRPr="006845F3">
        <w:rPr>
          <w:rFonts w:ascii="Times New Roman" w:hAnsi="Times New Roman" w:cs="Times New Roman"/>
        </w:rPr>
        <w:tab/>
      </w:r>
      <w:r w:rsidRPr="006845F3">
        <w:rPr>
          <w:rFonts w:ascii="Times New Roman" w:hAnsi="Times New Roman" w:cs="Times New Roman"/>
        </w:rPr>
        <w:tab/>
      </w:r>
      <w:r w:rsidRPr="006845F3">
        <w:rPr>
          <w:rFonts w:ascii="Times New Roman" w:hAnsi="Times New Roman" w:cs="Times New Roman"/>
        </w:rPr>
        <w:tab/>
      </w:r>
      <w:r w:rsidRPr="006845F3">
        <w:rPr>
          <w:rFonts w:ascii="Times New Roman" w:hAnsi="Times New Roman" w:cs="Times New Roman"/>
        </w:rPr>
        <w:tab/>
      </w:r>
      <w:r w:rsidRPr="006845F3">
        <w:rPr>
          <w:rFonts w:ascii="Times New Roman" w:hAnsi="Times New Roman" w:cs="Times New Roman"/>
        </w:rPr>
        <w:tab/>
      </w:r>
      <w:r w:rsidRPr="006845F3">
        <w:rPr>
          <w:rFonts w:ascii="Times New Roman" w:hAnsi="Times New Roman" w:cs="Times New Roman"/>
        </w:rPr>
        <w:tab/>
      </w:r>
      <w:r w:rsidRPr="006845F3">
        <w:rPr>
          <w:rFonts w:ascii="Times New Roman" w:hAnsi="Times New Roman" w:cs="Times New Roman"/>
        </w:rPr>
        <w:tab/>
      </w:r>
      <w:r w:rsidRPr="006845F3">
        <w:rPr>
          <w:rFonts w:ascii="Times New Roman" w:hAnsi="Times New Roman" w:cs="Times New Roman"/>
        </w:rPr>
        <w:tab/>
      </w:r>
    </w:p>
    <w:p w:rsidR="000E3133" w:rsidRPr="006845F3" w:rsidRDefault="000E3133" w:rsidP="000E3133">
      <w:pPr>
        <w:ind w:firstLine="709"/>
        <w:jc w:val="center"/>
        <w:rPr>
          <w:rFonts w:ascii="Times New Roman" w:hAnsi="Times New Roman" w:cs="Times New Roman"/>
          <w:b/>
          <w:spacing w:val="20"/>
        </w:rPr>
      </w:pPr>
      <w:r w:rsidRPr="006845F3">
        <w:rPr>
          <w:rFonts w:ascii="Times New Roman" w:hAnsi="Times New Roman" w:cs="Times New Roman"/>
          <w:spacing w:val="20"/>
        </w:rPr>
        <w:t>АДМИНИСТРАЦИЯ</w:t>
      </w:r>
    </w:p>
    <w:p w:rsidR="000E3133" w:rsidRPr="006845F3" w:rsidRDefault="000E3133" w:rsidP="000E3133">
      <w:pPr>
        <w:ind w:firstLine="709"/>
        <w:jc w:val="center"/>
        <w:rPr>
          <w:rFonts w:ascii="Times New Roman" w:hAnsi="Times New Roman" w:cs="Times New Roman"/>
          <w:b/>
          <w:spacing w:val="20"/>
        </w:rPr>
      </w:pPr>
    </w:p>
    <w:p w:rsidR="000E3133" w:rsidRPr="006845F3" w:rsidRDefault="000E3133" w:rsidP="000E3133">
      <w:pPr>
        <w:ind w:firstLine="709"/>
        <w:jc w:val="center"/>
        <w:rPr>
          <w:rFonts w:ascii="Times New Roman" w:hAnsi="Times New Roman" w:cs="Times New Roman"/>
          <w:b/>
          <w:spacing w:val="20"/>
        </w:rPr>
      </w:pPr>
      <w:r w:rsidRPr="006845F3">
        <w:rPr>
          <w:rFonts w:ascii="Times New Roman" w:hAnsi="Times New Roman" w:cs="Times New Roman"/>
          <w:b/>
          <w:spacing w:val="20"/>
        </w:rPr>
        <w:t>ПОСТАНОВЛЕНИЕ</w:t>
      </w:r>
    </w:p>
    <w:p w:rsidR="000E3133" w:rsidRPr="006845F3" w:rsidRDefault="000E3133" w:rsidP="000E3133">
      <w:pPr>
        <w:pStyle w:val="a6"/>
        <w:ind w:firstLine="709"/>
        <w:jc w:val="both"/>
        <w:rPr>
          <w:rFonts w:ascii="Times New Roman" w:hAnsi="Times New Roman" w:cs="Times New Roman"/>
        </w:rPr>
      </w:pPr>
    </w:p>
    <w:p w:rsidR="000E3133" w:rsidRPr="006845F3" w:rsidRDefault="008D5941" w:rsidP="000E3133">
      <w:pPr>
        <w:pStyle w:val="a6"/>
        <w:ind w:firstLine="709"/>
        <w:jc w:val="both"/>
        <w:rPr>
          <w:rFonts w:ascii="Times New Roman" w:hAnsi="Times New Roman" w:cs="Times New Roman"/>
        </w:rPr>
      </w:pPr>
      <w:r w:rsidRPr="006845F3">
        <w:rPr>
          <w:rFonts w:ascii="Times New Roman" w:hAnsi="Times New Roman" w:cs="Times New Roman"/>
        </w:rPr>
        <w:t>О</w:t>
      </w:r>
      <w:r w:rsidR="0001088B" w:rsidRPr="006845F3">
        <w:rPr>
          <w:rFonts w:ascii="Times New Roman" w:hAnsi="Times New Roman" w:cs="Times New Roman"/>
        </w:rPr>
        <w:t>т</w:t>
      </w:r>
      <w:r>
        <w:rPr>
          <w:rFonts w:ascii="Times New Roman" w:hAnsi="Times New Roman" w:cs="Times New Roman"/>
        </w:rPr>
        <w:t xml:space="preserve"> 06.05.2024</w:t>
      </w:r>
      <w:r w:rsidR="000E3133" w:rsidRPr="006845F3">
        <w:rPr>
          <w:rFonts w:ascii="Times New Roman" w:hAnsi="Times New Roman" w:cs="Times New Roman"/>
        </w:rPr>
        <w:tab/>
      </w:r>
      <w:r w:rsidR="000E3133" w:rsidRPr="006845F3">
        <w:rPr>
          <w:rFonts w:ascii="Times New Roman" w:hAnsi="Times New Roman" w:cs="Times New Roman"/>
        </w:rPr>
        <w:tab/>
      </w:r>
      <w:r w:rsidR="000E3133" w:rsidRPr="006845F3">
        <w:rPr>
          <w:rFonts w:ascii="Times New Roman" w:hAnsi="Times New Roman" w:cs="Times New Roman"/>
        </w:rPr>
        <w:tab/>
      </w:r>
      <w:r w:rsidR="000E3133" w:rsidRPr="006845F3">
        <w:rPr>
          <w:rFonts w:ascii="Times New Roman" w:hAnsi="Times New Roman" w:cs="Times New Roman"/>
        </w:rPr>
        <w:tab/>
      </w:r>
      <w:r w:rsidR="000E3133" w:rsidRPr="006845F3">
        <w:rPr>
          <w:rFonts w:ascii="Times New Roman" w:hAnsi="Times New Roman" w:cs="Times New Roman"/>
        </w:rPr>
        <w:tab/>
      </w:r>
      <w:r w:rsidR="000E3133" w:rsidRPr="006845F3">
        <w:rPr>
          <w:rFonts w:ascii="Times New Roman" w:hAnsi="Times New Roman" w:cs="Times New Roman"/>
        </w:rPr>
        <w:tab/>
      </w:r>
      <w:r w:rsidR="000E3133" w:rsidRPr="006845F3">
        <w:rPr>
          <w:rFonts w:ascii="Times New Roman" w:hAnsi="Times New Roman" w:cs="Times New Roman"/>
        </w:rPr>
        <w:tab/>
      </w:r>
      <w:r w:rsidR="00390346">
        <w:rPr>
          <w:rFonts w:ascii="Times New Roman" w:hAnsi="Times New Roman" w:cs="Times New Roman"/>
        </w:rPr>
        <w:t xml:space="preserve">                </w:t>
      </w:r>
      <w:r w:rsidR="000E3133" w:rsidRPr="006845F3">
        <w:rPr>
          <w:rFonts w:ascii="Times New Roman" w:hAnsi="Times New Roman" w:cs="Times New Roman"/>
        </w:rPr>
        <w:t xml:space="preserve">№  </w:t>
      </w:r>
      <w:r>
        <w:rPr>
          <w:rFonts w:ascii="Times New Roman" w:hAnsi="Times New Roman" w:cs="Times New Roman"/>
        </w:rPr>
        <w:t>46</w:t>
      </w:r>
      <w:r w:rsidR="000E3133" w:rsidRPr="006845F3">
        <w:rPr>
          <w:rFonts w:ascii="Times New Roman" w:hAnsi="Times New Roman" w:cs="Times New Roman"/>
        </w:rPr>
        <w:t xml:space="preserve">                  </w:t>
      </w:r>
    </w:p>
    <w:p w:rsidR="000E3133" w:rsidRPr="006845F3" w:rsidRDefault="000E3133" w:rsidP="000E3133">
      <w:pPr>
        <w:pStyle w:val="a6"/>
        <w:ind w:firstLine="709"/>
        <w:jc w:val="center"/>
        <w:rPr>
          <w:rFonts w:ascii="Times New Roman" w:hAnsi="Times New Roman" w:cs="Times New Roman"/>
        </w:rPr>
      </w:pPr>
      <w:r w:rsidRPr="006845F3">
        <w:rPr>
          <w:rFonts w:ascii="Times New Roman" w:hAnsi="Times New Roman" w:cs="Times New Roman"/>
        </w:rPr>
        <w:t xml:space="preserve">п. </w:t>
      </w:r>
      <w:proofErr w:type="spellStart"/>
      <w:r w:rsidRPr="006845F3">
        <w:rPr>
          <w:rFonts w:ascii="Times New Roman" w:hAnsi="Times New Roman" w:cs="Times New Roman"/>
        </w:rPr>
        <w:t>Седаново</w:t>
      </w:r>
      <w:proofErr w:type="spellEnd"/>
    </w:p>
    <w:p w:rsidR="000E3133" w:rsidRPr="006845F3" w:rsidRDefault="000E3133" w:rsidP="000E3133">
      <w:pPr>
        <w:pStyle w:val="1"/>
        <w:ind w:firstLine="709"/>
        <w:jc w:val="center"/>
        <w:rPr>
          <w:sz w:val="24"/>
          <w:szCs w:val="24"/>
        </w:rPr>
      </w:pPr>
    </w:p>
    <w:p w:rsidR="000E3133" w:rsidRPr="006845F3" w:rsidRDefault="000E3133" w:rsidP="000E3133">
      <w:pPr>
        <w:pStyle w:val="1"/>
        <w:ind w:firstLine="709"/>
        <w:jc w:val="center"/>
        <w:rPr>
          <w:sz w:val="24"/>
          <w:szCs w:val="24"/>
        </w:rPr>
      </w:pPr>
    </w:p>
    <w:p w:rsidR="006845F3" w:rsidRPr="006845F3" w:rsidRDefault="006845F3" w:rsidP="006845F3">
      <w:pPr>
        <w:pStyle w:val="a6"/>
        <w:jc w:val="center"/>
        <w:rPr>
          <w:rFonts w:ascii="Times New Roman" w:hAnsi="Times New Roman" w:cs="Times New Roman"/>
          <w:b/>
        </w:rPr>
      </w:pPr>
      <w:r w:rsidRPr="006845F3">
        <w:rPr>
          <w:rFonts w:ascii="Times New Roman" w:hAnsi="Times New Roman" w:cs="Times New Roman"/>
          <w:b/>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6845F3" w:rsidRPr="006845F3" w:rsidRDefault="006845F3" w:rsidP="006845F3">
      <w:pPr>
        <w:pStyle w:val="a6"/>
        <w:jc w:val="center"/>
        <w:rPr>
          <w:rFonts w:ascii="Times New Roman" w:hAnsi="Times New Roman" w:cs="Times New Roman"/>
          <w:b/>
        </w:rPr>
      </w:pPr>
    </w:p>
    <w:p w:rsidR="006845F3" w:rsidRPr="006845F3" w:rsidRDefault="006845F3" w:rsidP="006845F3">
      <w:pPr>
        <w:keepNext/>
        <w:ind w:firstLine="709"/>
        <w:jc w:val="both"/>
        <w:outlineLvl w:val="1"/>
        <w:rPr>
          <w:rFonts w:ascii="Times New Roman" w:hAnsi="Times New Roman" w:cs="Times New Roman"/>
        </w:rPr>
      </w:pPr>
      <w:r w:rsidRPr="006845F3">
        <w:rPr>
          <w:rFonts w:ascii="Times New Roman" w:hAnsi="Times New Roman" w:cs="Times New Roman"/>
        </w:rPr>
        <w:t xml:space="preserve">В соответствии с Федеральным законом от 27.07.2010 № 210-ФЗ «Об организации предоставления государственных и муниципальных услуг», ст.34.2 налогового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руководствуясь Уставом </w:t>
      </w:r>
      <w:proofErr w:type="spellStart"/>
      <w:r>
        <w:rPr>
          <w:rFonts w:ascii="Times New Roman" w:hAnsi="Times New Roman" w:cs="Times New Roman"/>
        </w:rPr>
        <w:t>Седановского</w:t>
      </w:r>
      <w:proofErr w:type="spellEnd"/>
      <w:r w:rsidRPr="006845F3">
        <w:rPr>
          <w:rFonts w:ascii="Times New Roman" w:hAnsi="Times New Roman" w:cs="Times New Roman"/>
        </w:rPr>
        <w:t xml:space="preserve"> муниципального образования, администрация </w:t>
      </w:r>
      <w:proofErr w:type="spellStart"/>
      <w:r>
        <w:rPr>
          <w:rFonts w:ascii="Times New Roman" w:hAnsi="Times New Roman" w:cs="Times New Roman"/>
        </w:rPr>
        <w:t>Седановского</w:t>
      </w:r>
      <w:proofErr w:type="spellEnd"/>
      <w:r w:rsidRPr="006845F3">
        <w:rPr>
          <w:rFonts w:ascii="Times New Roman" w:hAnsi="Times New Roman" w:cs="Times New Roman"/>
        </w:rPr>
        <w:t xml:space="preserve"> муниципального образования</w:t>
      </w:r>
    </w:p>
    <w:p w:rsidR="006845F3" w:rsidRPr="006845F3" w:rsidRDefault="006845F3" w:rsidP="006845F3">
      <w:pPr>
        <w:keepNext/>
        <w:ind w:firstLine="567"/>
        <w:jc w:val="both"/>
        <w:outlineLvl w:val="1"/>
        <w:rPr>
          <w:rFonts w:ascii="Times New Roman" w:hAnsi="Times New Roman" w:cs="Times New Roman"/>
        </w:rPr>
      </w:pPr>
    </w:p>
    <w:p w:rsidR="006845F3" w:rsidRPr="006845F3" w:rsidRDefault="006845F3" w:rsidP="006845F3">
      <w:pPr>
        <w:shd w:val="clear" w:color="auto" w:fill="FFFFFF"/>
        <w:jc w:val="center"/>
        <w:rPr>
          <w:rFonts w:ascii="Times New Roman" w:hAnsi="Times New Roman" w:cs="Times New Roman"/>
          <w:b/>
          <w:lang w:eastAsia="zh-CN"/>
        </w:rPr>
      </w:pPr>
      <w:r w:rsidRPr="006845F3">
        <w:rPr>
          <w:rFonts w:ascii="Times New Roman" w:hAnsi="Times New Roman" w:cs="Times New Roman"/>
          <w:b/>
          <w:lang w:eastAsia="zh-CN"/>
        </w:rPr>
        <w:t>ПОСТАНОВЛЯЕТ:</w:t>
      </w:r>
    </w:p>
    <w:p w:rsidR="006845F3" w:rsidRPr="006845F3" w:rsidRDefault="006845F3" w:rsidP="006845F3">
      <w:pPr>
        <w:shd w:val="clear" w:color="auto" w:fill="FFFFFF"/>
        <w:jc w:val="center"/>
        <w:rPr>
          <w:rFonts w:ascii="Times New Roman" w:hAnsi="Times New Roman" w:cs="Times New Roman"/>
          <w:b/>
          <w:lang w:eastAsia="zh-CN"/>
        </w:rPr>
      </w:pPr>
    </w:p>
    <w:p w:rsidR="006845F3" w:rsidRPr="006845F3" w:rsidRDefault="006845F3" w:rsidP="006845F3">
      <w:pPr>
        <w:shd w:val="clear" w:color="auto" w:fill="FFFFFF"/>
        <w:jc w:val="both"/>
        <w:rPr>
          <w:rFonts w:ascii="Times New Roman" w:hAnsi="Times New Roman" w:cs="Times New Roman"/>
          <w:bCs/>
          <w:kern w:val="2"/>
        </w:rPr>
      </w:pPr>
      <w:r w:rsidRPr="006845F3">
        <w:rPr>
          <w:rFonts w:ascii="Times New Roman" w:hAnsi="Times New Roman" w:cs="Times New Roman"/>
          <w:lang w:eastAsia="zh-CN"/>
        </w:rPr>
        <w:tab/>
        <w:t>1</w:t>
      </w:r>
      <w:r w:rsidRPr="006845F3">
        <w:rPr>
          <w:rFonts w:ascii="Times New Roman" w:hAnsi="Times New Roman" w:cs="Times New Roman"/>
          <w:b/>
          <w:lang w:eastAsia="zh-CN"/>
        </w:rPr>
        <w:t>.</w:t>
      </w:r>
      <w:r w:rsidRPr="006845F3">
        <w:rPr>
          <w:rFonts w:ascii="Times New Roman" w:hAnsi="Times New Roman" w:cs="Times New Roman"/>
        </w:rPr>
        <w:t xml:space="preserve">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w:t>
      </w:r>
      <w:r w:rsidRPr="006845F3">
        <w:rPr>
          <w:rFonts w:ascii="Times New Roman" w:hAnsi="Times New Roman" w:cs="Times New Roman"/>
          <w:bCs/>
          <w:kern w:val="2"/>
        </w:rPr>
        <w:t>(Прилагается).</w:t>
      </w:r>
    </w:p>
    <w:p w:rsidR="006845F3" w:rsidRPr="006845F3" w:rsidRDefault="006845F3" w:rsidP="006845F3">
      <w:pPr>
        <w:shd w:val="clear" w:color="auto" w:fill="FFFFFF"/>
        <w:jc w:val="both"/>
        <w:rPr>
          <w:rFonts w:ascii="Times New Roman" w:hAnsi="Times New Roman" w:cs="Times New Roman"/>
          <w:bCs/>
          <w:kern w:val="2"/>
        </w:rPr>
      </w:pPr>
      <w:r w:rsidRPr="006845F3">
        <w:rPr>
          <w:rFonts w:ascii="Times New Roman" w:hAnsi="Times New Roman" w:cs="Times New Roman"/>
          <w:bCs/>
          <w:kern w:val="2"/>
        </w:rPr>
        <w:tab/>
        <w:t>2.</w:t>
      </w:r>
      <w:r w:rsidRPr="006845F3">
        <w:rPr>
          <w:rFonts w:ascii="Times New Roman" w:hAnsi="Times New Roman" w:cs="Times New Roman"/>
          <w:color w:val="000000" w:themeColor="text1"/>
        </w:rPr>
        <w:t xml:space="preserve"> Опубликовать настоящее постановление в газете «</w:t>
      </w:r>
      <w:proofErr w:type="spellStart"/>
      <w:r>
        <w:rPr>
          <w:rFonts w:ascii="Times New Roman" w:hAnsi="Times New Roman" w:cs="Times New Roman"/>
          <w:color w:val="000000" w:themeColor="text1"/>
        </w:rPr>
        <w:t>Седановский</w:t>
      </w:r>
      <w:proofErr w:type="spellEnd"/>
      <w:r w:rsidRPr="006845F3">
        <w:rPr>
          <w:rFonts w:ascii="Times New Roman" w:hAnsi="Times New Roman" w:cs="Times New Roman"/>
          <w:color w:val="000000" w:themeColor="text1"/>
        </w:rPr>
        <w:t xml:space="preserve"> вестник» и разместить на официальном сайте администрации </w:t>
      </w:r>
      <w:proofErr w:type="spellStart"/>
      <w:r>
        <w:rPr>
          <w:rFonts w:ascii="Times New Roman" w:hAnsi="Times New Roman" w:cs="Times New Roman"/>
          <w:color w:val="000000" w:themeColor="text1"/>
        </w:rPr>
        <w:t>Седановского</w:t>
      </w:r>
      <w:proofErr w:type="spellEnd"/>
      <w:r w:rsidRPr="006845F3">
        <w:rPr>
          <w:rFonts w:ascii="Times New Roman" w:hAnsi="Times New Roman" w:cs="Times New Roman"/>
          <w:color w:val="000000" w:themeColor="text1"/>
        </w:rPr>
        <w:t xml:space="preserve"> муниципального образования в информационно – телекоммуникационной сети «Интернет».</w:t>
      </w:r>
    </w:p>
    <w:p w:rsidR="006845F3" w:rsidRPr="006845F3" w:rsidRDefault="006845F3" w:rsidP="006845F3">
      <w:pPr>
        <w:shd w:val="clear" w:color="auto" w:fill="FFFFFF"/>
        <w:jc w:val="both"/>
        <w:rPr>
          <w:rFonts w:ascii="Times New Roman" w:hAnsi="Times New Roman" w:cs="Times New Roman"/>
        </w:rPr>
      </w:pPr>
      <w:r w:rsidRPr="006845F3">
        <w:rPr>
          <w:rFonts w:ascii="Times New Roman" w:hAnsi="Times New Roman" w:cs="Times New Roman"/>
        </w:rPr>
        <w:tab/>
        <w:t>3.Настоящее постановление вступает в силу после дня его официального опубликования (обнародования).</w:t>
      </w:r>
    </w:p>
    <w:p w:rsidR="006845F3" w:rsidRPr="006845F3" w:rsidRDefault="006845F3" w:rsidP="006845F3">
      <w:pPr>
        <w:shd w:val="clear" w:color="auto" w:fill="FFFFFF"/>
        <w:jc w:val="both"/>
        <w:rPr>
          <w:rFonts w:ascii="Times New Roman" w:hAnsi="Times New Roman" w:cs="Times New Roman"/>
          <w:b/>
          <w:lang w:eastAsia="zh-CN"/>
        </w:rPr>
      </w:pPr>
      <w:r w:rsidRPr="006845F3">
        <w:rPr>
          <w:rFonts w:ascii="Times New Roman" w:hAnsi="Times New Roman" w:cs="Times New Roman"/>
        </w:rPr>
        <w:tab/>
      </w:r>
      <w:bookmarkStart w:id="0" w:name="_GoBack"/>
      <w:bookmarkEnd w:id="0"/>
      <w:r w:rsidRPr="006845F3">
        <w:rPr>
          <w:rFonts w:ascii="Times New Roman" w:hAnsi="Times New Roman" w:cs="Times New Roman"/>
        </w:rPr>
        <w:t>4.</w:t>
      </w:r>
      <w:proofErr w:type="gramStart"/>
      <w:r w:rsidRPr="006845F3">
        <w:rPr>
          <w:rFonts w:ascii="Times New Roman" w:hAnsi="Times New Roman" w:cs="Times New Roman"/>
        </w:rPr>
        <w:t>Контроль за</w:t>
      </w:r>
      <w:proofErr w:type="gramEnd"/>
      <w:r w:rsidRPr="006845F3">
        <w:rPr>
          <w:rFonts w:ascii="Times New Roman" w:hAnsi="Times New Roman" w:cs="Times New Roman"/>
        </w:rPr>
        <w:t xml:space="preserve"> исполнением настоящего постановления оставляю за собой.</w:t>
      </w:r>
    </w:p>
    <w:p w:rsidR="006845F3" w:rsidRPr="006845F3" w:rsidRDefault="006845F3" w:rsidP="006845F3">
      <w:pPr>
        <w:contextualSpacing/>
        <w:rPr>
          <w:rFonts w:ascii="Times New Roman" w:hAnsi="Times New Roman" w:cs="Times New Roman"/>
        </w:rPr>
      </w:pPr>
    </w:p>
    <w:p w:rsidR="006845F3" w:rsidRPr="006845F3" w:rsidRDefault="006845F3" w:rsidP="006845F3">
      <w:pPr>
        <w:contextualSpacing/>
        <w:rPr>
          <w:rFonts w:ascii="Times New Roman" w:hAnsi="Times New Roman" w:cs="Times New Roman"/>
        </w:rPr>
      </w:pPr>
    </w:p>
    <w:p w:rsidR="006845F3" w:rsidRPr="006845F3" w:rsidRDefault="006845F3" w:rsidP="006845F3">
      <w:pPr>
        <w:contextualSpacing/>
        <w:rPr>
          <w:rFonts w:ascii="Times New Roman" w:hAnsi="Times New Roman" w:cs="Times New Roman"/>
        </w:rPr>
      </w:pPr>
    </w:p>
    <w:p w:rsidR="006845F3" w:rsidRPr="006845F3" w:rsidRDefault="006845F3" w:rsidP="006845F3">
      <w:pPr>
        <w:contextualSpacing/>
        <w:rPr>
          <w:rFonts w:ascii="Times New Roman" w:hAnsi="Times New Roman" w:cs="Times New Roman"/>
        </w:rPr>
      </w:pPr>
      <w:r>
        <w:rPr>
          <w:rFonts w:ascii="Times New Roman" w:hAnsi="Times New Roman" w:cs="Times New Roman"/>
        </w:rPr>
        <w:t xml:space="preserve">Глава </w:t>
      </w:r>
      <w:r w:rsidRPr="006845F3">
        <w:rPr>
          <w:rFonts w:ascii="Times New Roman" w:hAnsi="Times New Roman" w:cs="Times New Roman"/>
        </w:rPr>
        <w:t xml:space="preserve"> администрации </w:t>
      </w:r>
      <w:proofErr w:type="spellStart"/>
      <w:r>
        <w:rPr>
          <w:rFonts w:ascii="Times New Roman" w:hAnsi="Times New Roman" w:cs="Times New Roman"/>
        </w:rPr>
        <w:t>Седановского</w:t>
      </w:r>
      <w:proofErr w:type="spellEnd"/>
    </w:p>
    <w:p w:rsidR="006845F3" w:rsidRPr="006845F3" w:rsidRDefault="006845F3" w:rsidP="006845F3">
      <w:pPr>
        <w:contextualSpacing/>
        <w:rPr>
          <w:rFonts w:ascii="Times New Roman" w:hAnsi="Times New Roman" w:cs="Times New Roman"/>
        </w:rPr>
      </w:pPr>
      <w:r w:rsidRPr="006845F3">
        <w:rPr>
          <w:rFonts w:ascii="Times New Roman" w:hAnsi="Times New Roman" w:cs="Times New Roman"/>
        </w:rPr>
        <w:t>муниципального образования</w:t>
      </w:r>
      <w:r>
        <w:rPr>
          <w:rFonts w:ascii="Times New Roman" w:hAnsi="Times New Roman" w:cs="Times New Roman"/>
        </w:rPr>
        <w:t xml:space="preserve">                                                                    Д.Ю. Козловский</w:t>
      </w:r>
    </w:p>
    <w:p w:rsidR="006845F3" w:rsidRPr="006845F3" w:rsidRDefault="006845F3" w:rsidP="006845F3">
      <w:pPr>
        <w:contextualSpacing/>
        <w:rPr>
          <w:rFonts w:ascii="Times New Roman" w:hAnsi="Times New Roman" w:cs="Times New Roman"/>
        </w:rPr>
      </w:pPr>
    </w:p>
    <w:p w:rsidR="006845F3" w:rsidRPr="006845F3" w:rsidRDefault="006845F3" w:rsidP="006845F3">
      <w:pPr>
        <w:autoSpaceDE w:val="0"/>
        <w:autoSpaceDN w:val="0"/>
        <w:jc w:val="right"/>
        <w:rPr>
          <w:rFonts w:ascii="Times New Roman" w:hAnsi="Times New Roman" w:cs="Times New Roman"/>
          <w:kern w:val="2"/>
        </w:rPr>
      </w:pPr>
    </w:p>
    <w:p w:rsidR="006845F3" w:rsidRPr="006845F3" w:rsidRDefault="006845F3" w:rsidP="006845F3">
      <w:pPr>
        <w:autoSpaceDE w:val="0"/>
        <w:autoSpaceDN w:val="0"/>
        <w:jc w:val="right"/>
        <w:rPr>
          <w:rFonts w:ascii="Times New Roman" w:hAnsi="Times New Roman" w:cs="Times New Roman"/>
          <w:kern w:val="2"/>
        </w:rPr>
      </w:pPr>
    </w:p>
    <w:p w:rsidR="006845F3" w:rsidRDefault="006845F3" w:rsidP="006845F3">
      <w:pPr>
        <w:autoSpaceDE w:val="0"/>
        <w:autoSpaceDN w:val="0"/>
        <w:jc w:val="right"/>
        <w:rPr>
          <w:rFonts w:ascii="Times New Roman" w:hAnsi="Times New Roman" w:cs="Times New Roman"/>
          <w:kern w:val="2"/>
        </w:rPr>
      </w:pPr>
    </w:p>
    <w:p w:rsidR="006845F3" w:rsidRDefault="006845F3" w:rsidP="006845F3">
      <w:pPr>
        <w:autoSpaceDE w:val="0"/>
        <w:autoSpaceDN w:val="0"/>
        <w:jc w:val="right"/>
        <w:rPr>
          <w:rFonts w:ascii="Times New Roman" w:hAnsi="Times New Roman" w:cs="Times New Roman"/>
          <w:kern w:val="2"/>
        </w:rPr>
      </w:pPr>
    </w:p>
    <w:p w:rsidR="006845F3" w:rsidRDefault="006845F3" w:rsidP="006845F3">
      <w:pPr>
        <w:autoSpaceDE w:val="0"/>
        <w:autoSpaceDN w:val="0"/>
        <w:jc w:val="right"/>
        <w:rPr>
          <w:rFonts w:ascii="Times New Roman" w:hAnsi="Times New Roman" w:cs="Times New Roman"/>
          <w:kern w:val="2"/>
        </w:rPr>
      </w:pPr>
    </w:p>
    <w:p w:rsidR="006845F3" w:rsidRDefault="006845F3" w:rsidP="006845F3">
      <w:pPr>
        <w:autoSpaceDE w:val="0"/>
        <w:autoSpaceDN w:val="0"/>
        <w:jc w:val="right"/>
        <w:rPr>
          <w:rFonts w:ascii="Times New Roman" w:hAnsi="Times New Roman" w:cs="Times New Roman"/>
          <w:kern w:val="2"/>
        </w:rPr>
      </w:pPr>
    </w:p>
    <w:p w:rsidR="006845F3" w:rsidRDefault="006845F3" w:rsidP="006845F3">
      <w:pPr>
        <w:autoSpaceDE w:val="0"/>
        <w:autoSpaceDN w:val="0"/>
        <w:jc w:val="right"/>
        <w:rPr>
          <w:rFonts w:ascii="Times New Roman" w:hAnsi="Times New Roman" w:cs="Times New Roman"/>
          <w:kern w:val="2"/>
        </w:rPr>
      </w:pPr>
    </w:p>
    <w:p w:rsidR="006845F3" w:rsidRDefault="006845F3" w:rsidP="006845F3">
      <w:pPr>
        <w:autoSpaceDE w:val="0"/>
        <w:autoSpaceDN w:val="0"/>
        <w:jc w:val="right"/>
        <w:rPr>
          <w:rFonts w:ascii="Times New Roman" w:hAnsi="Times New Roman" w:cs="Times New Roman"/>
          <w:kern w:val="2"/>
        </w:rPr>
      </w:pPr>
    </w:p>
    <w:p w:rsidR="006845F3" w:rsidRPr="006845F3" w:rsidRDefault="006845F3" w:rsidP="006845F3">
      <w:pPr>
        <w:autoSpaceDE w:val="0"/>
        <w:autoSpaceDN w:val="0"/>
        <w:jc w:val="right"/>
        <w:rPr>
          <w:rFonts w:ascii="Times New Roman" w:hAnsi="Times New Roman" w:cs="Times New Roman"/>
          <w:kern w:val="2"/>
        </w:rPr>
      </w:pPr>
    </w:p>
    <w:p w:rsidR="006845F3" w:rsidRPr="006845F3" w:rsidRDefault="006845F3" w:rsidP="006845F3">
      <w:pPr>
        <w:autoSpaceDE w:val="0"/>
        <w:autoSpaceDN w:val="0"/>
        <w:jc w:val="right"/>
        <w:rPr>
          <w:rFonts w:ascii="Times New Roman" w:hAnsi="Times New Roman" w:cs="Times New Roman"/>
          <w:kern w:val="2"/>
        </w:rPr>
      </w:pPr>
      <w:r w:rsidRPr="006845F3">
        <w:rPr>
          <w:rFonts w:ascii="Times New Roman" w:hAnsi="Times New Roman" w:cs="Times New Roman"/>
          <w:kern w:val="2"/>
        </w:rPr>
        <w:lastRenderedPageBreak/>
        <w:t>Приложение</w:t>
      </w:r>
    </w:p>
    <w:p w:rsidR="006845F3" w:rsidRPr="006845F3" w:rsidRDefault="006845F3" w:rsidP="006845F3">
      <w:pPr>
        <w:autoSpaceDE w:val="0"/>
        <w:autoSpaceDN w:val="0"/>
        <w:jc w:val="right"/>
        <w:rPr>
          <w:rFonts w:ascii="Times New Roman" w:hAnsi="Times New Roman" w:cs="Times New Roman"/>
          <w:bCs/>
          <w:kern w:val="2"/>
        </w:rPr>
      </w:pPr>
      <w:r w:rsidRPr="006845F3">
        <w:rPr>
          <w:rFonts w:ascii="Times New Roman" w:hAnsi="Times New Roman" w:cs="Times New Roman"/>
          <w:kern w:val="2"/>
        </w:rPr>
        <w:t xml:space="preserve">к постановлению </w:t>
      </w:r>
      <w:r w:rsidRPr="006845F3">
        <w:rPr>
          <w:rFonts w:ascii="Times New Roman" w:hAnsi="Times New Roman" w:cs="Times New Roman"/>
          <w:bCs/>
          <w:kern w:val="2"/>
        </w:rPr>
        <w:t>администрации</w:t>
      </w:r>
    </w:p>
    <w:p w:rsidR="006845F3" w:rsidRPr="006845F3" w:rsidRDefault="006845F3" w:rsidP="006845F3">
      <w:pPr>
        <w:autoSpaceDE w:val="0"/>
        <w:autoSpaceDN w:val="0"/>
        <w:jc w:val="right"/>
        <w:rPr>
          <w:rFonts w:ascii="Times New Roman" w:hAnsi="Times New Roman" w:cs="Times New Roman"/>
          <w:bCs/>
          <w:kern w:val="2"/>
        </w:rPr>
      </w:pPr>
      <w:proofErr w:type="spellStart"/>
      <w:r>
        <w:rPr>
          <w:rFonts w:ascii="Times New Roman" w:hAnsi="Times New Roman" w:cs="Times New Roman"/>
          <w:bCs/>
          <w:kern w:val="2"/>
        </w:rPr>
        <w:t>Седановского</w:t>
      </w:r>
      <w:proofErr w:type="spellEnd"/>
      <w:r w:rsidRPr="006845F3">
        <w:rPr>
          <w:rFonts w:ascii="Times New Roman" w:hAnsi="Times New Roman" w:cs="Times New Roman"/>
          <w:bCs/>
          <w:kern w:val="2"/>
        </w:rPr>
        <w:t xml:space="preserve"> муниципального образования</w:t>
      </w:r>
    </w:p>
    <w:p w:rsidR="006845F3" w:rsidRPr="006845F3" w:rsidRDefault="006845F3" w:rsidP="006845F3">
      <w:pPr>
        <w:autoSpaceDE w:val="0"/>
        <w:autoSpaceDN w:val="0"/>
        <w:jc w:val="right"/>
        <w:rPr>
          <w:rFonts w:ascii="Times New Roman" w:hAnsi="Times New Roman" w:cs="Times New Roman"/>
          <w:kern w:val="2"/>
        </w:rPr>
      </w:pPr>
      <w:r w:rsidRPr="006845F3">
        <w:rPr>
          <w:rFonts w:ascii="Times New Roman" w:hAnsi="Times New Roman" w:cs="Times New Roman"/>
          <w:kern w:val="2"/>
        </w:rPr>
        <w:t xml:space="preserve">от </w:t>
      </w:r>
      <w:r>
        <w:rPr>
          <w:rFonts w:ascii="Times New Roman" w:hAnsi="Times New Roman" w:cs="Times New Roman"/>
          <w:kern w:val="2"/>
        </w:rPr>
        <w:t xml:space="preserve"> </w:t>
      </w:r>
      <w:r w:rsidR="008D5941">
        <w:rPr>
          <w:rFonts w:ascii="Times New Roman" w:hAnsi="Times New Roman" w:cs="Times New Roman"/>
          <w:kern w:val="2"/>
        </w:rPr>
        <w:t>06.05.2024</w:t>
      </w:r>
      <w:r>
        <w:rPr>
          <w:rFonts w:ascii="Times New Roman" w:hAnsi="Times New Roman" w:cs="Times New Roman"/>
          <w:kern w:val="2"/>
        </w:rPr>
        <w:t xml:space="preserve"> </w:t>
      </w:r>
      <w:r w:rsidRPr="006845F3">
        <w:rPr>
          <w:rFonts w:ascii="Times New Roman" w:hAnsi="Times New Roman" w:cs="Times New Roman"/>
          <w:kern w:val="2"/>
        </w:rPr>
        <w:t xml:space="preserve">№ </w:t>
      </w:r>
      <w:r w:rsidR="008D5941">
        <w:rPr>
          <w:rFonts w:ascii="Times New Roman" w:hAnsi="Times New Roman" w:cs="Times New Roman"/>
          <w:kern w:val="2"/>
        </w:rPr>
        <w:t>46</w:t>
      </w:r>
    </w:p>
    <w:p w:rsidR="006845F3" w:rsidRPr="006845F3" w:rsidRDefault="006845F3" w:rsidP="006845F3">
      <w:pPr>
        <w:autoSpaceDE w:val="0"/>
        <w:autoSpaceDN w:val="0"/>
        <w:jc w:val="both"/>
        <w:rPr>
          <w:rFonts w:ascii="Times New Roman" w:hAnsi="Times New Roman" w:cs="Times New Roman"/>
          <w:b/>
          <w:kern w:val="2"/>
        </w:rPr>
      </w:pPr>
    </w:p>
    <w:p w:rsidR="006845F3" w:rsidRPr="006845F3" w:rsidRDefault="006845F3" w:rsidP="006845F3">
      <w:pPr>
        <w:keepNext/>
        <w:autoSpaceDE w:val="0"/>
        <w:autoSpaceDN w:val="0"/>
        <w:jc w:val="center"/>
        <w:rPr>
          <w:rFonts w:ascii="Times New Roman" w:hAnsi="Times New Roman" w:cs="Times New Roman"/>
          <w:kern w:val="2"/>
        </w:rPr>
      </w:pPr>
      <w:r w:rsidRPr="006845F3">
        <w:rPr>
          <w:rFonts w:ascii="Times New Roman" w:hAnsi="Times New Roman" w:cs="Times New Roman"/>
          <w:kern w:val="2"/>
        </w:rPr>
        <w:t>АДМИНИСТРАТИВНЫЙ РЕГЛАМЕНТ</w:t>
      </w:r>
    </w:p>
    <w:p w:rsidR="006845F3" w:rsidRPr="006845F3" w:rsidRDefault="006845F3" w:rsidP="006845F3">
      <w:pPr>
        <w:pStyle w:val="a6"/>
        <w:jc w:val="center"/>
        <w:rPr>
          <w:rFonts w:ascii="Times New Roman" w:hAnsi="Times New Roman" w:cs="Times New Roman"/>
          <w:kern w:val="2"/>
        </w:rPr>
      </w:pPr>
      <w:r w:rsidRPr="006845F3">
        <w:rPr>
          <w:rFonts w:ascii="Times New Roman" w:hAnsi="Times New Roman" w:cs="Times New Roman"/>
          <w:kern w:val="2"/>
        </w:rPr>
        <w:t>ПРЕДОСТАВЛЕНИЯ МУНИЦИПАЛЬНОЙ УСЛУГИ</w:t>
      </w:r>
    </w:p>
    <w:p w:rsidR="006845F3" w:rsidRPr="006845F3" w:rsidRDefault="006845F3" w:rsidP="006845F3">
      <w:pPr>
        <w:pStyle w:val="a6"/>
        <w:jc w:val="center"/>
        <w:rPr>
          <w:rFonts w:ascii="Times New Roman" w:hAnsi="Times New Roman" w:cs="Times New Roman"/>
          <w:bCs/>
        </w:rPr>
      </w:pPr>
      <w:r w:rsidRPr="006845F3">
        <w:rPr>
          <w:rFonts w:ascii="Times New Roman" w:hAnsi="Times New Roman" w:cs="Times New Roman"/>
          <w:bCs/>
        </w:rPr>
        <w:t>«ДАЧА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6845F3" w:rsidRPr="006845F3" w:rsidRDefault="006845F3" w:rsidP="006845F3">
      <w:pPr>
        <w:pStyle w:val="a6"/>
        <w:jc w:val="center"/>
        <w:rPr>
          <w:rFonts w:ascii="Times New Roman" w:hAnsi="Times New Roman" w:cs="Times New Roman"/>
          <w:b/>
          <w:bCs/>
        </w:rPr>
      </w:pPr>
    </w:p>
    <w:p w:rsidR="006845F3" w:rsidRPr="006845F3" w:rsidRDefault="006845F3" w:rsidP="006845F3">
      <w:pPr>
        <w:pStyle w:val="a6"/>
        <w:ind w:firstLine="709"/>
        <w:jc w:val="center"/>
        <w:rPr>
          <w:rFonts w:ascii="Times New Roman" w:hAnsi="Times New Roman" w:cs="Times New Roman"/>
        </w:rPr>
      </w:pPr>
      <w:r w:rsidRPr="006845F3">
        <w:rPr>
          <w:rFonts w:ascii="Times New Roman" w:hAnsi="Times New Roman" w:cs="Times New Roman"/>
        </w:rPr>
        <w:t>РАЗДЕЛ I. ОБЩИЕ ПОЛОЖЕНИЯ</w:t>
      </w:r>
    </w:p>
    <w:p w:rsidR="006845F3" w:rsidRPr="006845F3" w:rsidRDefault="006845F3" w:rsidP="006845F3">
      <w:pPr>
        <w:pStyle w:val="a6"/>
        <w:ind w:firstLine="709"/>
        <w:jc w:val="center"/>
        <w:rPr>
          <w:rFonts w:ascii="Times New Roman" w:hAnsi="Times New Roman" w:cs="Times New Roman"/>
        </w:rPr>
      </w:pP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 Предмет регулирования административного регламента</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 xml:space="preserve">1. </w:t>
      </w:r>
      <w:proofErr w:type="gramStart"/>
      <w:r w:rsidRPr="006845F3">
        <w:rPr>
          <w:rFonts w:ascii="Times New Roman" w:hAnsi="Times New Roman" w:cs="Times New Roman"/>
        </w:rPr>
        <w:t>Административный</w:t>
      </w:r>
      <w:r w:rsidRPr="006845F3">
        <w:rPr>
          <w:rFonts w:ascii="Times New Roman" w:hAnsi="Times New Roman" w:cs="Times New Roman"/>
          <w:spacing w:val="1"/>
        </w:rPr>
        <w:t xml:space="preserve"> </w:t>
      </w:r>
      <w:r w:rsidRPr="006845F3">
        <w:rPr>
          <w:rFonts w:ascii="Times New Roman" w:hAnsi="Times New Roman" w:cs="Times New Roman"/>
        </w:rPr>
        <w:t>регламент</w:t>
      </w:r>
      <w:r w:rsidRPr="006845F3">
        <w:rPr>
          <w:rFonts w:ascii="Times New Roman" w:hAnsi="Times New Roman" w:cs="Times New Roman"/>
          <w:spacing w:val="1"/>
        </w:rPr>
        <w:t xml:space="preserve"> </w:t>
      </w:r>
      <w:r w:rsidRPr="006845F3">
        <w:rPr>
          <w:rFonts w:ascii="Times New Roman" w:hAnsi="Times New Roman" w:cs="Times New Roman"/>
        </w:rPr>
        <w:t>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разработан</w:t>
      </w:r>
      <w:r w:rsidRPr="006845F3">
        <w:rPr>
          <w:rFonts w:ascii="Times New Roman" w:hAnsi="Times New Roman" w:cs="Times New Roman"/>
          <w:spacing w:val="1"/>
        </w:rPr>
        <w:t xml:space="preserve"> </w:t>
      </w:r>
      <w:r w:rsidRPr="006845F3">
        <w:rPr>
          <w:rFonts w:ascii="Times New Roman" w:hAnsi="Times New Roman" w:cs="Times New Roman"/>
        </w:rPr>
        <w:t>в</w:t>
      </w:r>
      <w:r w:rsidRPr="006845F3">
        <w:rPr>
          <w:rFonts w:ascii="Times New Roman" w:hAnsi="Times New Roman" w:cs="Times New Roman"/>
          <w:spacing w:val="1"/>
        </w:rPr>
        <w:t xml:space="preserve"> </w:t>
      </w:r>
      <w:r w:rsidRPr="006845F3">
        <w:rPr>
          <w:rFonts w:ascii="Times New Roman" w:hAnsi="Times New Roman" w:cs="Times New Roman"/>
        </w:rPr>
        <w:t>целях</w:t>
      </w:r>
      <w:r w:rsidRPr="006845F3">
        <w:rPr>
          <w:rFonts w:ascii="Times New Roman" w:hAnsi="Times New Roman" w:cs="Times New Roman"/>
          <w:spacing w:val="1"/>
        </w:rPr>
        <w:t xml:space="preserve"> </w:t>
      </w:r>
      <w:r w:rsidRPr="006845F3">
        <w:rPr>
          <w:rFonts w:ascii="Times New Roman" w:hAnsi="Times New Roman" w:cs="Times New Roman"/>
        </w:rPr>
        <w:t>повышения</w:t>
      </w:r>
      <w:r w:rsidRPr="006845F3">
        <w:rPr>
          <w:rFonts w:ascii="Times New Roman" w:hAnsi="Times New Roman" w:cs="Times New Roman"/>
          <w:spacing w:val="1"/>
        </w:rPr>
        <w:t xml:space="preserve"> </w:t>
      </w:r>
      <w:r w:rsidRPr="006845F3">
        <w:rPr>
          <w:rFonts w:ascii="Times New Roman" w:hAnsi="Times New Roman" w:cs="Times New Roman"/>
        </w:rPr>
        <w:t>качества</w:t>
      </w:r>
      <w:r w:rsidRPr="006845F3">
        <w:rPr>
          <w:rFonts w:ascii="Times New Roman" w:hAnsi="Times New Roman" w:cs="Times New Roman"/>
          <w:spacing w:val="1"/>
        </w:rPr>
        <w:t xml:space="preserve"> </w:t>
      </w:r>
      <w:r w:rsidRPr="006845F3">
        <w:rPr>
          <w:rFonts w:ascii="Times New Roman" w:hAnsi="Times New Roman" w:cs="Times New Roman"/>
        </w:rPr>
        <w:t>и</w:t>
      </w:r>
      <w:r w:rsidRPr="006845F3">
        <w:rPr>
          <w:rFonts w:ascii="Times New Roman" w:hAnsi="Times New Roman" w:cs="Times New Roman"/>
          <w:spacing w:val="1"/>
        </w:rPr>
        <w:t xml:space="preserve"> </w:t>
      </w:r>
      <w:r w:rsidRPr="006845F3">
        <w:rPr>
          <w:rFonts w:ascii="Times New Roman" w:hAnsi="Times New Roman" w:cs="Times New Roman"/>
        </w:rPr>
        <w:t>доступности</w:t>
      </w:r>
      <w:r w:rsidRPr="006845F3">
        <w:rPr>
          <w:rFonts w:ascii="Times New Roman" w:hAnsi="Times New Roman" w:cs="Times New Roman"/>
          <w:spacing w:val="1"/>
        </w:rPr>
        <w:t xml:space="preserve"> </w:t>
      </w:r>
      <w:r w:rsidRPr="006845F3">
        <w:rPr>
          <w:rFonts w:ascii="Times New Roman" w:hAnsi="Times New Roman" w:cs="Times New Roman"/>
        </w:rPr>
        <w:t>предоставления</w:t>
      </w:r>
      <w:r w:rsidRPr="006845F3">
        <w:rPr>
          <w:rFonts w:ascii="Times New Roman" w:hAnsi="Times New Roman" w:cs="Times New Roman"/>
          <w:spacing w:val="1"/>
        </w:rPr>
        <w:t xml:space="preserve"> </w:t>
      </w:r>
      <w:r w:rsidRPr="006845F3">
        <w:rPr>
          <w:rFonts w:ascii="Times New Roman" w:hAnsi="Times New Roman" w:cs="Times New Roman"/>
        </w:rPr>
        <w:t>муниципальной услуги,</w:t>
      </w:r>
      <w:r w:rsidRPr="006845F3">
        <w:rPr>
          <w:rFonts w:ascii="Times New Roman" w:hAnsi="Times New Roman" w:cs="Times New Roman"/>
          <w:spacing w:val="1"/>
        </w:rPr>
        <w:t xml:space="preserve"> </w:t>
      </w:r>
      <w:r w:rsidRPr="006845F3">
        <w:rPr>
          <w:rFonts w:ascii="Times New Roman" w:hAnsi="Times New Roman" w:cs="Times New Roman"/>
        </w:rPr>
        <w:t>определяет</w:t>
      </w:r>
      <w:r w:rsidRPr="006845F3">
        <w:rPr>
          <w:rFonts w:ascii="Times New Roman" w:hAnsi="Times New Roman" w:cs="Times New Roman"/>
          <w:spacing w:val="1"/>
        </w:rPr>
        <w:t xml:space="preserve"> </w:t>
      </w:r>
      <w:r w:rsidRPr="006845F3">
        <w:rPr>
          <w:rFonts w:ascii="Times New Roman" w:hAnsi="Times New Roman" w:cs="Times New Roman"/>
        </w:rPr>
        <w:t>стандарт,</w:t>
      </w:r>
      <w:r w:rsidRPr="006845F3">
        <w:rPr>
          <w:rFonts w:ascii="Times New Roman" w:hAnsi="Times New Roman" w:cs="Times New Roman"/>
          <w:spacing w:val="-67"/>
        </w:rPr>
        <w:t xml:space="preserve"> </w:t>
      </w:r>
      <w:r w:rsidRPr="006845F3">
        <w:rPr>
          <w:rFonts w:ascii="Times New Roman" w:hAnsi="Times New Roman" w:cs="Times New Roman"/>
        </w:rPr>
        <w:t>сроки</w:t>
      </w:r>
      <w:r w:rsidRPr="006845F3">
        <w:rPr>
          <w:rFonts w:ascii="Times New Roman" w:hAnsi="Times New Roman" w:cs="Times New Roman"/>
          <w:spacing w:val="1"/>
        </w:rPr>
        <w:t xml:space="preserve"> </w:t>
      </w:r>
      <w:r w:rsidRPr="006845F3">
        <w:rPr>
          <w:rFonts w:ascii="Times New Roman" w:hAnsi="Times New Roman" w:cs="Times New Roman"/>
        </w:rPr>
        <w:t>и</w:t>
      </w:r>
      <w:r w:rsidRPr="006845F3">
        <w:rPr>
          <w:rFonts w:ascii="Times New Roman" w:hAnsi="Times New Roman" w:cs="Times New Roman"/>
          <w:spacing w:val="1"/>
        </w:rPr>
        <w:t xml:space="preserve"> </w:t>
      </w:r>
      <w:r w:rsidRPr="006845F3">
        <w:rPr>
          <w:rFonts w:ascii="Times New Roman" w:hAnsi="Times New Roman" w:cs="Times New Roman"/>
        </w:rPr>
        <w:t>последовательность</w:t>
      </w:r>
      <w:r w:rsidRPr="006845F3">
        <w:rPr>
          <w:rFonts w:ascii="Times New Roman" w:hAnsi="Times New Roman" w:cs="Times New Roman"/>
          <w:spacing w:val="1"/>
        </w:rPr>
        <w:t xml:space="preserve"> </w:t>
      </w:r>
      <w:r w:rsidRPr="006845F3">
        <w:rPr>
          <w:rFonts w:ascii="Times New Roman" w:hAnsi="Times New Roman" w:cs="Times New Roman"/>
        </w:rPr>
        <w:t>действий</w:t>
      </w:r>
      <w:r w:rsidRPr="006845F3">
        <w:rPr>
          <w:rFonts w:ascii="Times New Roman" w:hAnsi="Times New Roman" w:cs="Times New Roman"/>
          <w:spacing w:val="1"/>
        </w:rPr>
        <w:t xml:space="preserve"> </w:t>
      </w:r>
      <w:r w:rsidRPr="006845F3">
        <w:rPr>
          <w:rFonts w:ascii="Times New Roman" w:hAnsi="Times New Roman" w:cs="Times New Roman"/>
        </w:rPr>
        <w:t xml:space="preserve">администрации </w:t>
      </w:r>
      <w:proofErr w:type="spellStart"/>
      <w:r>
        <w:rPr>
          <w:rFonts w:ascii="Times New Roman" w:hAnsi="Times New Roman" w:cs="Times New Roman"/>
        </w:rPr>
        <w:t>Седановского</w:t>
      </w:r>
      <w:proofErr w:type="spellEnd"/>
      <w:r w:rsidRPr="006845F3">
        <w:rPr>
          <w:rFonts w:ascii="Times New Roman" w:hAnsi="Times New Roman" w:cs="Times New Roman"/>
        </w:rPr>
        <w:t xml:space="preserve"> муниципального образования (далее - администрация) при</w:t>
      </w:r>
      <w:r w:rsidRPr="006845F3">
        <w:rPr>
          <w:rFonts w:ascii="Times New Roman" w:hAnsi="Times New Roman" w:cs="Times New Roman"/>
          <w:spacing w:val="1"/>
        </w:rPr>
        <w:t xml:space="preserve"> </w:t>
      </w:r>
      <w:r w:rsidRPr="006845F3">
        <w:rPr>
          <w:rFonts w:ascii="Times New Roman" w:hAnsi="Times New Roman" w:cs="Times New Roman"/>
        </w:rPr>
        <w:t>осуществлении</w:t>
      </w:r>
      <w:r w:rsidRPr="006845F3">
        <w:rPr>
          <w:rFonts w:ascii="Times New Roman" w:hAnsi="Times New Roman" w:cs="Times New Roman"/>
          <w:spacing w:val="1"/>
        </w:rPr>
        <w:t xml:space="preserve"> </w:t>
      </w:r>
      <w:r w:rsidRPr="006845F3">
        <w:rPr>
          <w:rFonts w:ascii="Times New Roman" w:hAnsi="Times New Roman" w:cs="Times New Roman"/>
        </w:rPr>
        <w:t>полномочий</w:t>
      </w:r>
      <w:r w:rsidRPr="006845F3">
        <w:rPr>
          <w:rFonts w:ascii="Times New Roman" w:hAnsi="Times New Roman" w:cs="Times New Roman"/>
          <w:spacing w:val="1"/>
        </w:rPr>
        <w:t xml:space="preserve"> </w:t>
      </w:r>
      <w:r w:rsidRPr="006845F3">
        <w:rPr>
          <w:rFonts w:ascii="Times New Roman" w:hAnsi="Times New Roman" w:cs="Times New Roman"/>
        </w:rPr>
        <w:t>по</w:t>
      </w:r>
      <w:r w:rsidRPr="006845F3">
        <w:rPr>
          <w:rFonts w:ascii="Times New Roman" w:hAnsi="Times New Roman" w:cs="Times New Roman"/>
          <w:spacing w:val="1"/>
        </w:rPr>
        <w:t xml:space="preserve"> </w:t>
      </w:r>
      <w:r w:rsidRPr="006845F3">
        <w:rPr>
          <w:rFonts w:ascii="Times New Roman" w:hAnsi="Times New Roman" w:cs="Times New Roman"/>
        </w:rPr>
        <w:t>предоставлению</w:t>
      </w:r>
      <w:r w:rsidRPr="006845F3">
        <w:rPr>
          <w:rFonts w:ascii="Times New Roman" w:hAnsi="Times New Roman" w:cs="Times New Roman"/>
          <w:spacing w:val="-67"/>
        </w:rPr>
        <w:t xml:space="preserve"> </w:t>
      </w:r>
      <w:r w:rsidRPr="006845F3">
        <w:rPr>
          <w:rFonts w:ascii="Times New Roman" w:hAnsi="Times New Roman" w:cs="Times New Roman"/>
        </w:rPr>
        <w:t xml:space="preserve"> муниципальной</w:t>
      </w:r>
      <w:r w:rsidRPr="006845F3">
        <w:rPr>
          <w:rFonts w:ascii="Times New Roman" w:hAnsi="Times New Roman" w:cs="Times New Roman"/>
          <w:spacing w:val="1"/>
        </w:rPr>
        <w:t xml:space="preserve"> </w:t>
      </w:r>
      <w:r w:rsidRPr="006845F3">
        <w:rPr>
          <w:rFonts w:ascii="Times New Roman" w:hAnsi="Times New Roman" w:cs="Times New Roman"/>
        </w:rPr>
        <w:t>услуги.</w:t>
      </w:r>
      <w:proofErr w:type="gramEnd"/>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Настоящий Административный регламент регулирует</w:t>
      </w:r>
      <w:r w:rsidRPr="006845F3">
        <w:rPr>
          <w:rFonts w:ascii="Times New Roman" w:hAnsi="Times New Roman" w:cs="Times New Roman"/>
          <w:spacing w:val="1"/>
        </w:rPr>
        <w:t xml:space="preserve"> </w:t>
      </w:r>
      <w:r w:rsidRPr="006845F3">
        <w:rPr>
          <w:rFonts w:ascii="Times New Roman" w:hAnsi="Times New Roman" w:cs="Times New Roman"/>
        </w:rPr>
        <w:t>отношения,</w:t>
      </w:r>
      <w:r w:rsidRPr="006845F3">
        <w:rPr>
          <w:rFonts w:ascii="Times New Roman" w:hAnsi="Times New Roman" w:cs="Times New Roman"/>
          <w:spacing w:val="1"/>
        </w:rPr>
        <w:t xml:space="preserve"> </w:t>
      </w:r>
      <w:r w:rsidRPr="006845F3">
        <w:rPr>
          <w:rFonts w:ascii="Times New Roman" w:hAnsi="Times New Roman" w:cs="Times New Roman"/>
        </w:rPr>
        <w:t>возникающие</w:t>
      </w:r>
      <w:r w:rsidRPr="006845F3">
        <w:rPr>
          <w:rFonts w:ascii="Times New Roman" w:hAnsi="Times New Roman" w:cs="Times New Roman"/>
          <w:spacing w:val="1"/>
        </w:rPr>
        <w:t xml:space="preserve"> </w:t>
      </w:r>
      <w:r w:rsidRPr="006845F3">
        <w:rPr>
          <w:rFonts w:ascii="Times New Roman" w:hAnsi="Times New Roman" w:cs="Times New Roman"/>
        </w:rPr>
        <w:t>на</w:t>
      </w:r>
      <w:r w:rsidRPr="006845F3">
        <w:rPr>
          <w:rFonts w:ascii="Times New Roman" w:hAnsi="Times New Roman" w:cs="Times New Roman"/>
          <w:spacing w:val="1"/>
        </w:rPr>
        <w:t xml:space="preserve"> </w:t>
      </w:r>
      <w:r w:rsidRPr="006845F3">
        <w:rPr>
          <w:rFonts w:ascii="Times New Roman" w:hAnsi="Times New Roman" w:cs="Times New Roman"/>
        </w:rPr>
        <w:t>основании</w:t>
      </w:r>
      <w:r w:rsidRPr="006845F3">
        <w:rPr>
          <w:rFonts w:ascii="Times New Roman" w:hAnsi="Times New Roman" w:cs="Times New Roman"/>
          <w:spacing w:val="1"/>
        </w:rPr>
        <w:t xml:space="preserve"> </w:t>
      </w:r>
      <w:r w:rsidRPr="006845F3">
        <w:rPr>
          <w:rFonts w:ascii="Times New Roman" w:hAnsi="Times New Roman" w:cs="Times New Roman"/>
        </w:rPr>
        <w:t>Конституции</w:t>
      </w:r>
      <w:r w:rsidRPr="006845F3">
        <w:rPr>
          <w:rFonts w:ascii="Times New Roman" w:hAnsi="Times New Roman" w:cs="Times New Roman"/>
          <w:spacing w:val="1"/>
        </w:rPr>
        <w:t xml:space="preserve"> </w:t>
      </w:r>
      <w:r w:rsidRPr="006845F3">
        <w:rPr>
          <w:rFonts w:ascii="Times New Roman" w:hAnsi="Times New Roman" w:cs="Times New Roman"/>
        </w:rPr>
        <w:t>Российской</w:t>
      </w:r>
      <w:r w:rsidRPr="006845F3">
        <w:rPr>
          <w:rFonts w:ascii="Times New Roman" w:hAnsi="Times New Roman" w:cs="Times New Roman"/>
          <w:spacing w:val="1"/>
        </w:rPr>
        <w:t xml:space="preserve"> </w:t>
      </w:r>
      <w:r w:rsidRPr="006845F3">
        <w:rPr>
          <w:rFonts w:ascii="Times New Roman" w:hAnsi="Times New Roman" w:cs="Times New Roman"/>
        </w:rPr>
        <w:t>Федерации,</w:t>
      </w:r>
      <w:r w:rsidRPr="006845F3">
        <w:rPr>
          <w:rFonts w:ascii="Times New Roman" w:hAnsi="Times New Roman" w:cs="Times New Roman"/>
          <w:spacing w:val="1"/>
        </w:rPr>
        <w:t xml:space="preserve"> </w:t>
      </w:r>
      <w:r w:rsidRPr="006845F3">
        <w:rPr>
          <w:rFonts w:ascii="Times New Roman" w:hAnsi="Times New Roman" w:cs="Times New Roman"/>
        </w:rPr>
        <w:t>Жилищного</w:t>
      </w:r>
      <w:r w:rsidRPr="006845F3">
        <w:rPr>
          <w:rFonts w:ascii="Times New Roman" w:hAnsi="Times New Roman" w:cs="Times New Roman"/>
          <w:spacing w:val="1"/>
        </w:rPr>
        <w:t xml:space="preserve"> </w:t>
      </w:r>
      <w:r w:rsidRPr="006845F3">
        <w:rPr>
          <w:rFonts w:ascii="Times New Roman" w:hAnsi="Times New Roman" w:cs="Times New Roman"/>
        </w:rPr>
        <w:t>кодекса</w:t>
      </w:r>
      <w:r w:rsidRPr="006845F3">
        <w:rPr>
          <w:rFonts w:ascii="Times New Roman" w:hAnsi="Times New Roman" w:cs="Times New Roman"/>
          <w:spacing w:val="1"/>
        </w:rPr>
        <w:t xml:space="preserve"> </w:t>
      </w:r>
      <w:r w:rsidRPr="006845F3">
        <w:rPr>
          <w:rFonts w:ascii="Times New Roman" w:hAnsi="Times New Roman" w:cs="Times New Roman"/>
        </w:rPr>
        <w:t>Российской</w:t>
      </w:r>
      <w:r w:rsidRPr="006845F3">
        <w:rPr>
          <w:rFonts w:ascii="Times New Roman" w:hAnsi="Times New Roman" w:cs="Times New Roman"/>
          <w:spacing w:val="1"/>
        </w:rPr>
        <w:t xml:space="preserve"> </w:t>
      </w:r>
      <w:r w:rsidRPr="006845F3">
        <w:rPr>
          <w:rFonts w:ascii="Times New Roman" w:hAnsi="Times New Roman" w:cs="Times New Roman"/>
        </w:rPr>
        <w:t>Федерации,</w:t>
      </w:r>
      <w:r w:rsidRPr="006845F3">
        <w:rPr>
          <w:rFonts w:ascii="Times New Roman" w:hAnsi="Times New Roman" w:cs="Times New Roman"/>
          <w:spacing w:val="1"/>
        </w:rPr>
        <w:t xml:space="preserve"> </w:t>
      </w:r>
      <w:r w:rsidRPr="006845F3">
        <w:rPr>
          <w:rFonts w:ascii="Times New Roman" w:hAnsi="Times New Roman" w:cs="Times New Roman"/>
        </w:rPr>
        <w:t>Налогового</w:t>
      </w:r>
      <w:r w:rsidRPr="006845F3">
        <w:rPr>
          <w:rFonts w:ascii="Times New Roman" w:hAnsi="Times New Roman" w:cs="Times New Roman"/>
          <w:spacing w:val="1"/>
        </w:rPr>
        <w:t xml:space="preserve"> </w:t>
      </w:r>
      <w:r w:rsidRPr="006845F3">
        <w:rPr>
          <w:rFonts w:ascii="Times New Roman" w:hAnsi="Times New Roman" w:cs="Times New Roman"/>
        </w:rPr>
        <w:t>кодекса</w:t>
      </w:r>
      <w:r w:rsidRPr="006845F3">
        <w:rPr>
          <w:rFonts w:ascii="Times New Roman" w:hAnsi="Times New Roman" w:cs="Times New Roman"/>
          <w:spacing w:val="1"/>
        </w:rPr>
        <w:t xml:space="preserve"> </w:t>
      </w:r>
      <w:r w:rsidRPr="006845F3">
        <w:rPr>
          <w:rFonts w:ascii="Times New Roman" w:hAnsi="Times New Roman" w:cs="Times New Roman"/>
        </w:rPr>
        <w:t>Российской</w:t>
      </w:r>
      <w:r w:rsidRPr="006845F3">
        <w:rPr>
          <w:rFonts w:ascii="Times New Roman" w:hAnsi="Times New Roman" w:cs="Times New Roman"/>
          <w:spacing w:val="1"/>
        </w:rPr>
        <w:t xml:space="preserve"> </w:t>
      </w:r>
      <w:r w:rsidRPr="006845F3">
        <w:rPr>
          <w:rFonts w:ascii="Times New Roman" w:hAnsi="Times New Roman" w:cs="Times New Roman"/>
        </w:rPr>
        <w:t>Федерации, Федерального закона от 27 июля 2010 г. № 210-ФЗ «Об организации</w:t>
      </w:r>
      <w:r w:rsidRPr="006845F3">
        <w:rPr>
          <w:rFonts w:ascii="Times New Roman" w:hAnsi="Times New Roman" w:cs="Times New Roman"/>
          <w:spacing w:val="1"/>
        </w:rPr>
        <w:t xml:space="preserve"> </w:t>
      </w:r>
      <w:r w:rsidRPr="006845F3">
        <w:rPr>
          <w:rFonts w:ascii="Times New Roman" w:hAnsi="Times New Roman" w:cs="Times New Roman"/>
        </w:rPr>
        <w:t>предоставления</w:t>
      </w:r>
      <w:r w:rsidRPr="006845F3">
        <w:rPr>
          <w:rFonts w:ascii="Times New Roman" w:hAnsi="Times New Roman" w:cs="Times New Roman"/>
          <w:spacing w:val="-1"/>
        </w:rPr>
        <w:t xml:space="preserve"> </w:t>
      </w:r>
      <w:r w:rsidRPr="006845F3">
        <w:rPr>
          <w:rFonts w:ascii="Times New Roman" w:hAnsi="Times New Roman" w:cs="Times New Roman"/>
        </w:rPr>
        <w:t>государственных и муниципальных услуг».</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2. Круг заявителей</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3. Заявителями на получение</w:t>
      </w:r>
      <w:r w:rsidRPr="006845F3">
        <w:rPr>
          <w:rFonts w:ascii="Times New Roman" w:hAnsi="Times New Roman" w:cs="Times New Roman"/>
          <w:spacing w:val="1"/>
        </w:rPr>
        <w:t xml:space="preserve"> </w:t>
      </w:r>
      <w:r w:rsidRPr="006845F3">
        <w:rPr>
          <w:rFonts w:ascii="Times New Roman" w:hAnsi="Times New Roman" w:cs="Times New Roman"/>
        </w:rPr>
        <w:t>муниципальной услуги</w:t>
      </w:r>
      <w:r w:rsidRPr="006845F3">
        <w:rPr>
          <w:rFonts w:ascii="Times New Roman" w:hAnsi="Times New Roman" w:cs="Times New Roman"/>
          <w:spacing w:val="1"/>
        </w:rPr>
        <w:t xml:space="preserve"> </w:t>
      </w:r>
      <w:r w:rsidRPr="006845F3">
        <w:rPr>
          <w:rFonts w:ascii="Times New Roman" w:hAnsi="Times New Roman" w:cs="Times New Roman"/>
        </w:rPr>
        <w:t>являются</w:t>
      </w:r>
      <w:r w:rsidRPr="006845F3">
        <w:rPr>
          <w:rFonts w:ascii="Times New Roman" w:hAnsi="Times New Roman" w:cs="Times New Roman"/>
          <w:spacing w:val="1"/>
        </w:rPr>
        <w:t xml:space="preserve"> </w:t>
      </w:r>
      <w:r w:rsidRPr="006845F3">
        <w:rPr>
          <w:rFonts w:ascii="Times New Roman" w:hAnsi="Times New Roman" w:cs="Times New Roman"/>
        </w:rPr>
        <w:t>физические или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(далее</w:t>
      </w:r>
      <w:r w:rsidRPr="006845F3">
        <w:rPr>
          <w:rFonts w:ascii="Times New Roman" w:hAnsi="Times New Roman" w:cs="Times New Roman"/>
          <w:spacing w:val="-1"/>
        </w:rPr>
        <w:t xml:space="preserve"> </w:t>
      </w:r>
      <w:r w:rsidRPr="006845F3">
        <w:rPr>
          <w:rFonts w:ascii="Times New Roman" w:hAnsi="Times New Roman" w:cs="Times New Roman"/>
        </w:rPr>
        <w:t>– Заявитель).</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От имени заявителя за предоставлением муниципальной услуги может обратиться его уполномоченный представитель (далее – представитель).</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3. Требования к порядку информирования о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6. </w:t>
      </w:r>
      <w:r w:rsidRPr="006845F3">
        <w:rPr>
          <w:rFonts w:ascii="Times New Roman" w:hAnsi="Times New Roman" w:cs="Times New Roman"/>
        </w:rPr>
        <w:t>Информация по вопросам предоставления муниципальной услуги предоставляется: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при личном контакте с заявителем или его представителем;</w:t>
      </w:r>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2) с использованием телефонной связи, через официальный сайт администрации в информационно-телекоммуникационной сети «Интернет» (дале</w:t>
      </w:r>
      <w:r w:rsidR="00390346">
        <w:rPr>
          <w:rFonts w:ascii="Times New Roman" w:hAnsi="Times New Roman" w:cs="Times New Roman"/>
          <w:kern w:val="2"/>
        </w:rPr>
        <w:t xml:space="preserve">е – сеть «Интернет») по адресу: </w:t>
      </w:r>
      <w:r w:rsidR="00390346" w:rsidRPr="00390346">
        <w:rPr>
          <w:rFonts w:ascii="Times New Roman" w:hAnsi="Times New Roman" w:cs="Times New Roman"/>
          <w:kern w:val="2"/>
        </w:rPr>
        <w:t xml:space="preserve">https://sedanovo-mo.ru/ </w:t>
      </w:r>
      <w:r w:rsidRPr="006845F3">
        <w:rPr>
          <w:rFonts w:ascii="Times New Roman" w:hAnsi="Times New Roman" w:cs="Times New Roman"/>
          <w:kern w:val="2"/>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390346" w:rsidRPr="00390346">
        <w:rPr>
          <w:rFonts w:ascii="Times New Roman" w:hAnsi="Times New Roman" w:cs="Times New Roman"/>
          <w:color w:val="auto"/>
          <w:shd w:val="clear" w:color="auto" w:fill="FFFFFF"/>
        </w:rPr>
        <w:t>sedanovoui@yandex.ru</w:t>
      </w:r>
      <w:r w:rsidR="00390346" w:rsidRPr="006845F3">
        <w:rPr>
          <w:rFonts w:ascii="Times New Roman" w:hAnsi="Times New Roman" w:cs="Times New Roman"/>
          <w:kern w:val="2"/>
        </w:rPr>
        <w:t xml:space="preserve"> </w:t>
      </w:r>
      <w:r w:rsidRPr="006845F3">
        <w:rPr>
          <w:rFonts w:ascii="Times New Roman" w:hAnsi="Times New Roman" w:cs="Times New Roman"/>
          <w:kern w:val="2"/>
        </w:rPr>
        <w:t>(далее – электронная почта администрации);</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письменно в случае письменного обращения заявителя или его представителя.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lastRenderedPageBreak/>
        <w:t>7. Информация о ходе предоставления муниципальной услуги предоставляется: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при личном контакте с заявителем или его представителем;</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с использованием телефонной связи, через официальный сайт администрации, по электронной почте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письменно в случае письменного обращения заявителя или его представителя.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9. Должностные лица администрации предоставляют следующую информацию по вопросам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1) об органе местного самоуправления </w:t>
      </w:r>
      <w:proofErr w:type="spellStart"/>
      <w:r>
        <w:rPr>
          <w:rFonts w:ascii="Times New Roman" w:hAnsi="Times New Roman" w:cs="Times New Roman"/>
          <w:kern w:val="2"/>
        </w:rPr>
        <w:t>Седановского</w:t>
      </w:r>
      <w:proofErr w:type="spellEnd"/>
      <w:r w:rsidRPr="006845F3">
        <w:rPr>
          <w:rFonts w:ascii="Times New Roman" w:hAnsi="Times New Roman" w:cs="Times New Roman"/>
          <w:kern w:val="2"/>
        </w:rPr>
        <w:t xml:space="preserve"> муниципального образования</w:t>
      </w:r>
      <w:r w:rsidRPr="006845F3">
        <w:rPr>
          <w:rFonts w:ascii="Times New Roman" w:hAnsi="Times New Roman" w:cs="Times New Roman"/>
          <w:i/>
          <w:kern w:val="2"/>
        </w:rPr>
        <w:t xml:space="preserve"> </w:t>
      </w:r>
      <w:r w:rsidRPr="006845F3">
        <w:rPr>
          <w:rFonts w:ascii="Times New Roman" w:hAnsi="Times New Roman" w:cs="Times New Roman"/>
          <w:kern w:val="2"/>
        </w:rPr>
        <w:t xml:space="preserve">(далее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осуществляющих предоставление муниципальной услуги; </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о порядке предоставления муниципальной услуги и ходе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о перечне документов, необходимых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о времени приема документов, необходимых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 о сроке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6) об основаниях отказа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 о порядке обжалования решений и действий (бездействия), принимаемых (совершаемых) в рамках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актуальность;</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своевременность;</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четкость и доступность в изложении информации;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полнота информации;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 соответствие информации требованиям законодательства.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w:t>
      </w:r>
      <w:r w:rsidRPr="006845F3">
        <w:rPr>
          <w:rFonts w:ascii="Times New Roman" w:hAnsi="Times New Roman" w:cs="Times New Roman"/>
          <w:kern w:val="2"/>
        </w:rPr>
        <w:lastRenderedPageBreak/>
        <w:t>администрации), в соответствии с графиком приема заявителей или их представителей.</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Прием заявителей или их представителей в администрации проводится без предварительной записи.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Днем регистрации обращения является день его поступления в администрацию.</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на официальном сайте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на Портале.</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16. На информационных стендах, расположенных в помещениях, занимаемых администрацией, размещается следующая информация: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осуществляющих предоставление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о времени приема документов, необходимых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о сроке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 об основаниях отказа в приеме документов, необходимых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6) об основаниях отказа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 о порядке обжалования решений и действий (бездействия), принимаемых (совершаемых) в рамках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8) извлечения из законодательных и иных нормативных правовых актов, содержащих нормы, регулирующие предоставление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9) текст настоящего административного регламента.</w:t>
      </w:r>
    </w:p>
    <w:p w:rsidR="006845F3" w:rsidRPr="006845F3" w:rsidRDefault="006845F3" w:rsidP="006845F3">
      <w:pPr>
        <w:pStyle w:val="a6"/>
        <w:ind w:firstLine="709"/>
        <w:jc w:val="both"/>
        <w:rPr>
          <w:rFonts w:ascii="Times New Roman" w:hAnsi="Times New Roman" w:cs="Times New Roman"/>
          <w:kern w:val="2"/>
        </w:rPr>
      </w:pP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РАЗДЕЛ II. СТАНДАРТ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4. Наименование муниципальной услуги</w:t>
      </w:r>
    </w:p>
    <w:p w:rsidR="006845F3" w:rsidRPr="006845F3" w:rsidRDefault="006845F3" w:rsidP="006845F3">
      <w:pPr>
        <w:pStyle w:val="a6"/>
        <w:ind w:firstLine="709"/>
        <w:jc w:val="both"/>
        <w:rPr>
          <w:rFonts w:ascii="Times New Roman" w:eastAsia="Arial" w:hAnsi="Times New Roman" w:cs="Times New Roman"/>
          <w:spacing w:val="-8"/>
          <w:kern w:val="1"/>
        </w:rPr>
      </w:pPr>
      <w:r w:rsidRPr="006845F3">
        <w:rPr>
          <w:rFonts w:ascii="Times New Roman" w:hAnsi="Times New Roman" w:cs="Times New Roman"/>
          <w:kern w:val="2"/>
        </w:rPr>
        <w:t xml:space="preserve">17. Под муниципальной услугой в настоящем административном регламенте понимается </w:t>
      </w:r>
      <w:r w:rsidRPr="006845F3">
        <w:rPr>
          <w:rFonts w:ascii="Times New Roman" w:hAnsi="Times New Roman" w:cs="Times New Roman"/>
        </w:rPr>
        <w:t>дача письменных разъяснений по вопросам применения нормативных правовых актов органов местного самоуправления о местных налогах и сборах.</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5. Наименование органа местного самоуправления, предоставляющего муниципальную услугу</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18. Предоставление муниципальной услуги осуществляет администрация.</w:t>
      </w:r>
    </w:p>
    <w:p w:rsidR="006845F3" w:rsidRPr="006845F3" w:rsidRDefault="006845F3" w:rsidP="006845F3">
      <w:pPr>
        <w:pStyle w:val="a6"/>
        <w:ind w:firstLine="709"/>
        <w:jc w:val="both"/>
        <w:rPr>
          <w:rFonts w:ascii="Times New Roman" w:hAnsi="Times New Roman" w:cs="Times New Roman"/>
          <w:i/>
          <w:kern w:val="2"/>
        </w:rPr>
      </w:pPr>
      <w:r w:rsidRPr="006845F3">
        <w:rPr>
          <w:rFonts w:ascii="Times New Roman" w:hAnsi="Times New Roman" w:cs="Times New Roman"/>
          <w:kern w:val="2"/>
        </w:rPr>
        <w:t xml:space="preserve">19. </w:t>
      </w:r>
      <w:proofErr w:type="gramStart"/>
      <w:r w:rsidRPr="006845F3">
        <w:rPr>
          <w:rFonts w:ascii="Times New Roman" w:hAnsi="Times New Roman" w:cs="Times New Roman"/>
          <w:kern w:val="2"/>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w:t>
      </w:r>
      <w:r w:rsidRPr="006845F3">
        <w:rPr>
          <w:rFonts w:ascii="Times New Roman" w:hAnsi="Times New Roman" w:cs="Times New Roman"/>
          <w:kern w:val="2"/>
        </w:rPr>
        <w:lastRenderedPageBreak/>
        <w:t>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6. Описание результата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20. Результатом предоставления муниципальной услуги является:</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1) письменное разъяснение по вопросам применения муниципальных правовых актов о налогах и сборах;</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2) письменный отказ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Глава 7. Срок предоставления муниципальной услуги.</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kern w:val="2"/>
        </w:rPr>
        <w:t xml:space="preserve">21. Муниципальная услуга предоставляется не более 30 дней </w:t>
      </w:r>
      <w:r w:rsidRPr="006845F3">
        <w:rPr>
          <w:rFonts w:ascii="Times New Roman" w:hAnsi="Times New Roman" w:cs="Times New Roman"/>
        </w:rPr>
        <w:t>со дня представления заявления в администрацию.</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8. Нормативные правовые акты, регулирующие предоставление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 порядок их представления</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kern w:val="2"/>
        </w:rPr>
        <w:t xml:space="preserve">23. </w:t>
      </w:r>
      <w:r w:rsidRPr="006845F3">
        <w:rPr>
          <w:rFonts w:ascii="Times New Roman" w:hAnsi="Times New Roman" w:cs="Times New Roman"/>
        </w:rPr>
        <w:t>Для предоставления муниципальной услуги заявителем или его представителем в администрацию подается (направляется) письменное заявление</w:t>
      </w:r>
      <w:r w:rsidRPr="006845F3">
        <w:rPr>
          <w:rFonts w:ascii="Times New Roman" w:hAnsi="Times New Roman" w:cs="Times New Roman"/>
          <w:kern w:val="2"/>
        </w:rPr>
        <w:t xml:space="preserve"> по форме согласно приложению к настоящему административному регламенту (далее – заявление).</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24. Заявитель или его представитель представляет (направляет) заявление, указанное в пункте </w:t>
      </w:r>
      <w:r w:rsidRPr="006845F3">
        <w:rPr>
          <w:rFonts w:ascii="Times New Roman" w:hAnsi="Times New Roman" w:cs="Times New Roman"/>
        </w:rPr>
        <w:t>23</w:t>
      </w:r>
      <w:r w:rsidRPr="006845F3">
        <w:rPr>
          <w:rFonts w:ascii="Times New Roman" w:hAnsi="Times New Roman" w:cs="Times New Roman"/>
          <w:kern w:val="2"/>
        </w:rPr>
        <w:t xml:space="preserve"> настоящего административного регламента, одним из следующих способов:</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путем личного обращения в администрацию;</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через личный кабинет на Портале;</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путем направления на официальный адрес электронной почты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25. При предоставлении муниципальной услуги администрация не вправе требовать от заявителей или их представителей документы, не указанные в пункте 23 настоящего административного регламента.</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10. Перечень оснований для отказа в приеме документов, необходимых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26. Основания отказа в приеме заявления и документов, необходимых для предоставления муниципальной услуги, законодательством не установлены.</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11. Перечень оснований для приостановления или отказа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kern w:val="2"/>
        </w:rPr>
        <w:t xml:space="preserve">27. </w:t>
      </w:r>
      <w:r w:rsidRPr="006845F3">
        <w:rPr>
          <w:rFonts w:ascii="Times New Roman" w:hAnsi="Times New Roman" w:cs="Times New Roman"/>
        </w:rPr>
        <w:t>Основания для приостановления предоставления муниципальной услуги законодательством не предусмотрены.</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28. Основаниями для отказа в предоставлении муниципальной услуги являются:</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1) если в письменном заявлении не указана фамилия заявителя, направившего обращение, или не указан почтовый адрес, по которому должен быть направлен ответ;</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 xml:space="preserve">2) если текст письменного заявления не поддается прочтению;  </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 xml:space="preserve">3) если в письменном заявлении содержится вопрос, на который  администрацией многократно давались письменные ответы по существу в связи с ранее направляемыми </w:t>
      </w:r>
      <w:r w:rsidRPr="006845F3">
        <w:rPr>
          <w:rFonts w:ascii="Times New Roman" w:hAnsi="Times New Roman" w:cs="Times New Roman"/>
        </w:rPr>
        <w:lastRenderedPageBreak/>
        <w:t>обращениями, и при этом в обращении не приводятся новые доводы или обстоятельства;</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4)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5) если заявление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12. Требования к помещениям, в которых предоставляется муниципальная услуга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29. Вход в здание администрации оборудуется информационной табличкой (вывеской), содержащей информацию о полном наименовании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30. Администрация обеспечивает инвалидам (включая инвалидов, использующих кресла-коляски и собак-проводников):</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31.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37. Места для заполнения документов оборудуются информационными стендами, стульями и столами для возможности оформления документов.</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38.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w:t>
      </w:r>
      <w:r w:rsidRPr="006845F3">
        <w:rPr>
          <w:rFonts w:ascii="Times New Roman" w:hAnsi="Times New Roman" w:cs="Times New Roman"/>
          <w:kern w:val="2"/>
        </w:rPr>
        <w:lastRenderedPageBreak/>
        <w:t>оптимальному зрительному восприятию этой информации заявителями или их представителями.</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 xml:space="preserve">Глава 13. </w:t>
      </w:r>
      <w:proofErr w:type="gramStart"/>
      <w:r w:rsidRPr="006845F3">
        <w:rPr>
          <w:rFonts w:ascii="Times New Roman" w:hAnsi="Times New Roman" w:cs="Times New Roman"/>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39. Основными показателями доступности и качества муниципальной услуги являются: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соблюдение требований к местам предоставления муниципальной услуги, их транспортной доступности;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среднее время ожидания в очереди при подаче документов;</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количество обращений об обжаловании решений и действий (бездействия) администрации, а также должностных лиц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количество взаимодействий заявителя или его представителя с должностными лицами, их продолжительность;</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 возможность получения информации о ходе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для подачи документов, необходимых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для получения результата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59 настоящего административного регламента видов взаимодействия.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43.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44.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 Возможность получения муниципальной услуги путем обращения в многофункциональный центр предоставления государственных и муниципальных услуг, в том числе путем комплексного запроса, не предусмотрена.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6-7</w:t>
      </w:r>
      <w:r w:rsidRPr="006845F3">
        <w:rPr>
          <w:rFonts w:ascii="Times New Roman" w:hAnsi="Times New Roman" w:cs="Times New Roman"/>
          <w:color w:val="FF0000"/>
          <w:kern w:val="2"/>
        </w:rPr>
        <w:t xml:space="preserve"> </w:t>
      </w:r>
      <w:r w:rsidRPr="006845F3">
        <w:rPr>
          <w:rFonts w:ascii="Times New Roman" w:hAnsi="Times New Roman" w:cs="Times New Roman"/>
          <w:kern w:val="2"/>
        </w:rPr>
        <w:t>настоящего административного регламента.</w:t>
      </w:r>
    </w:p>
    <w:p w:rsidR="006845F3" w:rsidRPr="006845F3" w:rsidRDefault="006845F3" w:rsidP="006845F3">
      <w:pPr>
        <w:pStyle w:val="a6"/>
        <w:ind w:firstLine="709"/>
        <w:jc w:val="both"/>
        <w:rPr>
          <w:rFonts w:ascii="Times New Roman" w:hAnsi="Times New Roman" w:cs="Times New Roman"/>
          <w:kern w:val="2"/>
        </w:rPr>
      </w:pP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45F3" w:rsidRPr="006845F3" w:rsidRDefault="006845F3" w:rsidP="006845F3">
      <w:pPr>
        <w:pStyle w:val="a6"/>
        <w:ind w:firstLine="709"/>
        <w:jc w:val="both"/>
        <w:rPr>
          <w:rFonts w:ascii="Times New Roman" w:hAnsi="Times New Roman" w:cs="Times New Roman"/>
          <w:kern w:val="2"/>
        </w:rPr>
      </w:pP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14. Состав и последовательность административных процедур</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46. Предоставление муниципальной услуги включает в себя следующие административные процедуры:</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 xml:space="preserve">1) прием и регистрация заявления, </w:t>
      </w:r>
      <w:proofErr w:type="gramStart"/>
      <w:r w:rsidRPr="006845F3">
        <w:rPr>
          <w:rFonts w:ascii="Times New Roman" w:hAnsi="Times New Roman" w:cs="Times New Roman"/>
        </w:rPr>
        <w:t>представленных</w:t>
      </w:r>
      <w:proofErr w:type="gramEnd"/>
      <w:r w:rsidRPr="006845F3">
        <w:rPr>
          <w:rFonts w:ascii="Times New Roman" w:hAnsi="Times New Roman" w:cs="Times New Roman"/>
        </w:rPr>
        <w:t xml:space="preserve"> заявителем или его представителем;</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rPr>
        <w:lastRenderedPageBreak/>
        <w:t xml:space="preserve">2) </w:t>
      </w:r>
      <w:r w:rsidRPr="006845F3">
        <w:rPr>
          <w:rFonts w:ascii="Times New Roman" w:hAnsi="Times New Roman" w:cs="Times New Roman"/>
          <w:kern w:val="2"/>
        </w:rPr>
        <w:t>принятие решения о рассмотрении заявления или решения об отказе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rPr>
        <w:t>3) в</w:t>
      </w:r>
      <w:r w:rsidRPr="006845F3">
        <w:rPr>
          <w:rFonts w:ascii="Times New Roman" w:hAnsi="Times New Roman" w:cs="Times New Roman"/>
          <w:kern w:val="2"/>
        </w:rPr>
        <w:t>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 xml:space="preserve">Глава 15. Прием и регистрация заявления, </w:t>
      </w:r>
      <w:proofErr w:type="gramStart"/>
      <w:r w:rsidRPr="006845F3">
        <w:rPr>
          <w:rFonts w:ascii="Times New Roman" w:hAnsi="Times New Roman" w:cs="Times New Roman"/>
          <w:kern w:val="2"/>
        </w:rPr>
        <w:t>представленных</w:t>
      </w:r>
      <w:proofErr w:type="gramEnd"/>
      <w:r w:rsidRPr="006845F3">
        <w:rPr>
          <w:rFonts w:ascii="Times New Roman" w:hAnsi="Times New Roman" w:cs="Times New Roman"/>
          <w:kern w:val="2"/>
        </w:rPr>
        <w:t xml:space="preserve"> заявителем или его представителем</w:t>
      </w:r>
      <w:bookmarkStart w:id="1" w:name="Par355"/>
      <w:bookmarkEnd w:id="1"/>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47. Основанием для начала осуществления административной процедуры является поступление в администрацию от заявителя или его представителя заявления одним из способов, указанных в пункте 24 настоящего административного регламента.</w:t>
      </w:r>
    </w:p>
    <w:p w:rsidR="006845F3" w:rsidRPr="006845F3" w:rsidRDefault="006845F3" w:rsidP="006845F3">
      <w:pPr>
        <w:pStyle w:val="a6"/>
        <w:ind w:firstLine="709"/>
        <w:jc w:val="both"/>
        <w:rPr>
          <w:rFonts w:ascii="Times New Roman" w:hAnsi="Times New Roman" w:cs="Times New Roman"/>
          <w:i/>
          <w:kern w:val="2"/>
        </w:rPr>
      </w:pPr>
      <w:r w:rsidRPr="006845F3">
        <w:rPr>
          <w:rFonts w:ascii="Times New Roman" w:hAnsi="Times New Roman" w:cs="Times New Roman"/>
          <w:kern w:val="2"/>
        </w:rPr>
        <w:t xml:space="preserve">48. </w:t>
      </w:r>
      <w:r w:rsidRPr="006845F3">
        <w:rPr>
          <w:rFonts w:ascii="Times New Roman" w:hAnsi="Times New Roman" w:cs="Times New Roman"/>
        </w:rPr>
        <w:t xml:space="preserve">Прием заявления от заявителя или его представителя осуществляется в </w:t>
      </w:r>
      <w:r w:rsidRPr="006845F3">
        <w:rPr>
          <w:rFonts w:ascii="Times New Roman" w:hAnsi="Times New Roman" w:cs="Times New Roman"/>
          <w:kern w:val="2"/>
        </w:rPr>
        <w:t>администрации без предварительной записи.</w:t>
      </w:r>
    </w:p>
    <w:p w:rsidR="006845F3" w:rsidRPr="006845F3" w:rsidRDefault="006845F3" w:rsidP="006845F3">
      <w:pPr>
        <w:pStyle w:val="a6"/>
        <w:ind w:firstLine="709"/>
        <w:jc w:val="both"/>
        <w:rPr>
          <w:rFonts w:ascii="Times New Roman" w:hAnsi="Times New Roman" w:cs="Times New Roman"/>
          <w:i/>
          <w:kern w:val="2"/>
        </w:rPr>
      </w:pPr>
      <w:r w:rsidRPr="006845F3">
        <w:rPr>
          <w:rFonts w:ascii="Times New Roman" w:hAnsi="Times New Roman" w:cs="Times New Roman"/>
          <w:kern w:val="2"/>
        </w:rPr>
        <w:t xml:space="preserve">49.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Pr="006845F3">
        <w:rPr>
          <w:rFonts w:ascii="Times New Roman" w:hAnsi="Times New Roman" w:cs="Times New Roman"/>
        </w:rPr>
        <w:t>журнале регистрации обращений за предоставлением муниципальной услуги</w:t>
      </w:r>
      <w:r w:rsidRPr="006845F3">
        <w:rPr>
          <w:rFonts w:ascii="Times New Roman" w:hAnsi="Times New Roman" w:cs="Times New Roman"/>
          <w:i/>
          <w:kern w:val="2"/>
        </w:rPr>
        <w:t>.</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50. При личном обращении заявителя или его представителя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в двух экземплярах. </w:t>
      </w:r>
      <w:proofErr w:type="gramStart"/>
      <w:r w:rsidRPr="006845F3">
        <w:rPr>
          <w:rFonts w:ascii="Times New Roman" w:hAnsi="Times New Roman" w:cs="Times New Roman"/>
          <w:kern w:val="2"/>
        </w:rPr>
        <w:t>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а в случае поступления заявления  в администрацию через организацию почтовой связи – направляется не позднее рабочего дня, следующего за днем получения заявления, почтовым отправлением с уведомлением о вручении через организации почтовой связи на почтовый адрес, указанный в заявлении.</w:t>
      </w:r>
      <w:proofErr w:type="gramEnd"/>
      <w:r w:rsidRPr="006845F3">
        <w:rPr>
          <w:rFonts w:ascii="Times New Roman" w:hAnsi="Times New Roman" w:cs="Times New Roman"/>
          <w:kern w:val="2"/>
        </w:rPr>
        <w:t xml:space="preserve"> </w:t>
      </w:r>
      <w:proofErr w:type="gramStart"/>
      <w:r w:rsidRPr="006845F3">
        <w:rPr>
          <w:rFonts w:ascii="Times New Roman" w:hAnsi="Times New Roman" w:cs="Times New Roman"/>
          <w:kern w:val="2"/>
        </w:rPr>
        <w:t>Второй экземпляр расписки приобщается к представленным в администрацию заявлению.</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51. </w:t>
      </w:r>
      <w:proofErr w:type="gramStart"/>
      <w:r w:rsidRPr="006845F3">
        <w:rPr>
          <w:rFonts w:ascii="Times New Roman" w:hAnsi="Times New Roman" w:cs="Times New Roman"/>
          <w:kern w:val="2"/>
        </w:rPr>
        <w:t>В случае поступления заявления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w:t>
      </w:r>
      <w:proofErr w:type="gramEnd"/>
      <w:r w:rsidRPr="006845F3">
        <w:rPr>
          <w:rFonts w:ascii="Times New Roman" w:hAnsi="Times New Roman" w:cs="Times New Roman"/>
          <w:kern w:val="2"/>
        </w:rPr>
        <w:t xml:space="preserve"> </w:t>
      </w:r>
      <w:proofErr w:type="gramStart"/>
      <w:r w:rsidRPr="006845F3">
        <w:rPr>
          <w:rFonts w:ascii="Times New Roman" w:hAnsi="Times New Roman" w:cs="Times New Roman"/>
          <w:kern w:val="2"/>
        </w:rPr>
        <w:t>электронный</w:t>
      </w:r>
      <w:proofErr w:type="gramEnd"/>
      <w:r w:rsidRPr="006845F3">
        <w:rPr>
          <w:rFonts w:ascii="Times New Roman" w:hAnsi="Times New Roman" w:cs="Times New Roman"/>
          <w:kern w:val="2"/>
        </w:rPr>
        <w:t xml:space="preserve"> почты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52. Заявление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53. Результатом административной процедуры по приему и регистрации заявления является прием и регистрация заявления.</w:t>
      </w:r>
    </w:p>
    <w:p w:rsidR="006845F3" w:rsidRPr="006845F3" w:rsidRDefault="006845F3" w:rsidP="006845F3">
      <w:pPr>
        <w:pStyle w:val="a6"/>
        <w:ind w:firstLine="709"/>
        <w:jc w:val="both"/>
        <w:rPr>
          <w:rFonts w:ascii="Times New Roman" w:hAnsi="Times New Roman" w:cs="Times New Roman"/>
          <w:i/>
          <w:kern w:val="2"/>
        </w:rPr>
      </w:pPr>
      <w:r w:rsidRPr="006845F3">
        <w:rPr>
          <w:rFonts w:ascii="Times New Roman" w:hAnsi="Times New Roman" w:cs="Times New Roman"/>
          <w:kern w:val="2"/>
        </w:rPr>
        <w:t xml:space="preserve">54.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в </w:t>
      </w:r>
      <w:r w:rsidRPr="006845F3">
        <w:rPr>
          <w:rFonts w:ascii="Times New Roman" w:hAnsi="Times New Roman" w:cs="Times New Roman"/>
        </w:rPr>
        <w:t>журнале регистрации обращений за предоставлением муниципальной услуги</w:t>
      </w:r>
      <w:r w:rsidRPr="006845F3">
        <w:rPr>
          <w:rFonts w:ascii="Times New Roman" w:hAnsi="Times New Roman" w:cs="Times New Roman"/>
          <w:i/>
          <w:kern w:val="2"/>
        </w:rPr>
        <w:t>.</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16. Принятие решения о рассмотрении заявления или решения об отказе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заявления.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56. Должностное лицо администрации, ответственное за предоставление муниципальной услуги, в течение одного рабочего дня со дня </w:t>
      </w:r>
      <w:proofErr w:type="gramStart"/>
      <w:r w:rsidRPr="006845F3">
        <w:rPr>
          <w:rFonts w:ascii="Times New Roman" w:hAnsi="Times New Roman" w:cs="Times New Roman"/>
          <w:kern w:val="2"/>
        </w:rPr>
        <w:t>получения</w:t>
      </w:r>
      <w:proofErr w:type="gramEnd"/>
      <w:r w:rsidRPr="006845F3">
        <w:rPr>
          <w:rFonts w:ascii="Times New Roman" w:hAnsi="Times New Roman" w:cs="Times New Roman"/>
          <w:kern w:val="2"/>
        </w:rPr>
        <w:t xml:space="preserve"> им зарегистрированного заявления осуществляет проверку представленного заявителем или его представителем заявления на наличие оснований для отказа в предоставлении муниципальной услуги, установленных в пункте 28 настоящего административного </w:t>
      </w:r>
      <w:r w:rsidRPr="006845F3">
        <w:rPr>
          <w:rFonts w:ascii="Times New Roman" w:hAnsi="Times New Roman" w:cs="Times New Roman"/>
          <w:kern w:val="2"/>
        </w:rPr>
        <w:lastRenderedPageBreak/>
        <w:t>регламента.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57. </w:t>
      </w:r>
      <w:proofErr w:type="gramStart"/>
      <w:r w:rsidRPr="006845F3">
        <w:rPr>
          <w:rFonts w:ascii="Times New Roman" w:hAnsi="Times New Roman" w:cs="Times New Roman"/>
          <w:kern w:val="2"/>
        </w:rPr>
        <w:t>В случае установления в ходе проверки, предусмотренной пунктом 56 настоящего административного регламента, наличия оснований для отказа в предоставлении муниципальной услуги, указанных в пункте 28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56 настоящего административного регламента, подготавливает письменное уведомление об отказе</w:t>
      </w:r>
      <w:proofErr w:type="gramEnd"/>
      <w:r w:rsidRPr="006845F3">
        <w:rPr>
          <w:rFonts w:ascii="Times New Roman" w:hAnsi="Times New Roman" w:cs="Times New Roman"/>
          <w:kern w:val="2"/>
        </w:rPr>
        <w:t xml:space="preserve"> в предоставлении муниципальной услуги с указанием причин отказа и обеспечивает его подписание главой администрации.</w:t>
      </w:r>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 xml:space="preserve">В случае установления в ходе проверки, предусмотренной пунктом 56 настоящего административного регламента, отсутствия оснований для отказа в предоставлении муниципальной услуги, указанных в пункте 28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56 настоящего административного регламента, принимает решение о принятии заявления к рассмотрению, о чем делает запись на заявлении и </w:t>
      </w:r>
      <w:r w:rsidRPr="006845F3">
        <w:rPr>
          <w:rFonts w:ascii="Times New Roman" w:hAnsi="Times New Roman" w:cs="Times New Roman"/>
        </w:rPr>
        <w:t>в</w:t>
      </w:r>
      <w:proofErr w:type="gramEnd"/>
      <w:r w:rsidRPr="006845F3">
        <w:rPr>
          <w:rFonts w:ascii="Times New Roman" w:hAnsi="Times New Roman" w:cs="Times New Roman"/>
        </w:rPr>
        <w:t xml:space="preserve"> </w:t>
      </w:r>
      <w:proofErr w:type="gramStart"/>
      <w:r w:rsidRPr="006845F3">
        <w:rPr>
          <w:rFonts w:ascii="Times New Roman" w:hAnsi="Times New Roman" w:cs="Times New Roman"/>
        </w:rPr>
        <w:t>журнале</w:t>
      </w:r>
      <w:proofErr w:type="gramEnd"/>
      <w:r w:rsidRPr="006845F3">
        <w:rPr>
          <w:rFonts w:ascii="Times New Roman" w:hAnsi="Times New Roman" w:cs="Times New Roman"/>
        </w:rPr>
        <w:t xml:space="preserve"> регистрации обращений за предоставлением муниципальной услуги</w:t>
      </w:r>
      <w:r w:rsidRPr="006845F3">
        <w:rPr>
          <w:rFonts w:ascii="Times New Roman" w:hAnsi="Times New Roman" w:cs="Times New Roman"/>
          <w:kern w:val="2"/>
        </w:rPr>
        <w:t>.</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58. Результатом административной процедуры является решение о рассмотрении заявления или решение об отказе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59. Способом фиксации результата административной процедуры является запись </w:t>
      </w:r>
      <w:r w:rsidRPr="006845F3">
        <w:rPr>
          <w:rFonts w:ascii="Times New Roman" w:hAnsi="Times New Roman" w:cs="Times New Roman"/>
        </w:rPr>
        <w:t>в журнале регистрации обращений за предоставлением муниципальной услуги</w:t>
      </w:r>
      <w:r w:rsidRPr="006845F3">
        <w:rPr>
          <w:rFonts w:ascii="Times New Roman" w:hAnsi="Times New Roman" w:cs="Times New Roman"/>
          <w:kern w:val="2"/>
        </w:rPr>
        <w:t xml:space="preserve"> о принятии заявления к рассмотрению или письменное уведомление об отказе в предоставлении муниципальной услуги.</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17.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60. Основанием для начала административной процедуры является подписание главой администрации </w:t>
      </w:r>
      <w:r w:rsidRPr="006845F3">
        <w:rPr>
          <w:rFonts w:ascii="Times New Roman" w:hAnsi="Times New Roman" w:cs="Times New Roman"/>
        </w:rPr>
        <w:t>письменного разъяснения по вопросам применения муниципальных правовых актов о налогах и сборах</w:t>
      </w:r>
      <w:r w:rsidRPr="006845F3">
        <w:rPr>
          <w:rFonts w:ascii="Times New Roman" w:hAnsi="Times New Roman" w:cs="Times New Roman"/>
          <w:kern w:val="2"/>
        </w:rPr>
        <w:t xml:space="preserve"> </w:t>
      </w:r>
      <w:r w:rsidRPr="006845F3">
        <w:rPr>
          <w:rFonts w:ascii="Times New Roman" w:hAnsi="Times New Roman" w:cs="Times New Roman"/>
        </w:rPr>
        <w:t xml:space="preserve"> </w:t>
      </w:r>
      <w:r w:rsidRPr="006845F3">
        <w:rPr>
          <w:rFonts w:ascii="Times New Roman" w:hAnsi="Times New Roman" w:cs="Times New Roman"/>
          <w:kern w:val="2"/>
        </w:rPr>
        <w:t>или уведомления об отказе в 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61. </w:t>
      </w:r>
      <w:proofErr w:type="gramStart"/>
      <w:r w:rsidRPr="006845F3">
        <w:rPr>
          <w:rFonts w:ascii="Times New Roman" w:hAnsi="Times New Roman" w:cs="Times New Roman"/>
          <w:kern w:val="2"/>
        </w:rPr>
        <w:t xml:space="preserve">Должностное лицо администрации, ответственное за выдачу (направление) заявителю или его представителю результата муниципальной услуги, в течение одного рабочего дня со дня подписания </w:t>
      </w:r>
      <w:r w:rsidRPr="006845F3">
        <w:rPr>
          <w:rFonts w:ascii="Times New Roman" w:hAnsi="Times New Roman" w:cs="Times New Roman"/>
        </w:rPr>
        <w:t>письменного разъяснения по вопросам применения муниципальных правовых актов о налогах и сборах</w:t>
      </w:r>
      <w:r w:rsidRPr="006845F3">
        <w:rPr>
          <w:rFonts w:ascii="Times New Roman" w:hAnsi="Times New Roman" w:cs="Times New Roman"/>
          <w:kern w:val="2"/>
        </w:rPr>
        <w:t xml:space="preserve"> или уведомления об отказе в предоставлении муниципальной услуги направляет заявителю или его представителю почтовым отправлением по почтовому адресу, указанному в заявлении, либо по обращению заявителя или</w:t>
      </w:r>
      <w:proofErr w:type="gramEnd"/>
      <w:r w:rsidRPr="006845F3">
        <w:rPr>
          <w:rFonts w:ascii="Times New Roman" w:hAnsi="Times New Roman" w:cs="Times New Roman"/>
          <w:kern w:val="2"/>
        </w:rPr>
        <w:t xml:space="preserve"> его представителя вручает документы лично.</w:t>
      </w:r>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 xml:space="preserve">В случае подачи заявления в электронной форме, </w:t>
      </w:r>
      <w:r w:rsidRPr="006845F3">
        <w:rPr>
          <w:rFonts w:ascii="Times New Roman" w:hAnsi="Times New Roman" w:cs="Times New Roman"/>
        </w:rPr>
        <w:t>письменное разъяснение по вопросам применения муниципальных правовых актов о налогах и сборах</w:t>
      </w:r>
      <w:r w:rsidRPr="006845F3">
        <w:rPr>
          <w:rFonts w:ascii="Times New Roman" w:hAnsi="Times New Roman" w:cs="Times New Roman"/>
          <w:kern w:val="2"/>
        </w:rPr>
        <w:t xml:space="preserve"> </w:t>
      </w:r>
      <w:r w:rsidRPr="006845F3">
        <w:rPr>
          <w:rFonts w:ascii="Times New Roman" w:hAnsi="Times New Roman" w:cs="Times New Roman"/>
        </w:rPr>
        <w:t xml:space="preserve"> </w:t>
      </w:r>
      <w:r w:rsidRPr="006845F3">
        <w:rPr>
          <w:rFonts w:ascii="Times New Roman" w:hAnsi="Times New Roman" w:cs="Times New Roman"/>
          <w:kern w:val="2"/>
        </w:rPr>
        <w:t>или уведомления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 либо в его личный кабинет на</w:t>
      </w:r>
      <w:proofErr w:type="gramEnd"/>
      <w:r w:rsidRPr="006845F3">
        <w:rPr>
          <w:rFonts w:ascii="Times New Roman" w:hAnsi="Times New Roman" w:cs="Times New Roman"/>
          <w:kern w:val="2"/>
        </w:rPr>
        <w:t xml:space="preserve"> </w:t>
      </w:r>
      <w:proofErr w:type="gramStart"/>
      <w:r w:rsidRPr="006845F3">
        <w:rPr>
          <w:rFonts w:ascii="Times New Roman" w:hAnsi="Times New Roman" w:cs="Times New Roman"/>
          <w:kern w:val="2"/>
        </w:rPr>
        <w:t>Портале</w:t>
      </w:r>
      <w:proofErr w:type="gramEnd"/>
      <w:r w:rsidRPr="006845F3">
        <w:rPr>
          <w:rFonts w:ascii="Times New Roman" w:hAnsi="Times New Roman" w:cs="Times New Roman"/>
          <w:kern w:val="2"/>
        </w:rPr>
        <w:t xml:space="preserve"> в течение срока, указанного в абзаце первом настоящего пункта.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62. При личном получении </w:t>
      </w:r>
      <w:r w:rsidRPr="006845F3">
        <w:rPr>
          <w:rFonts w:ascii="Times New Roman" w:hAnsi="Times New Roman" w:cs="Times New Roman"/>
        </w:rPr>
        <w:t xml:space="preserve">письменного разъяснения по вопросам применения муниципальных правовых актов о налогах и сборах </w:t>
      </w:r>
      <w:r w:rsidRPr="006845F3">
        <w:rPr>
          <w:rFonts w:ascii="Times New Roman" w:hAnsi="Times New Roman" w:cs="Times New Roman"/>
          <w:kern w:val="2"/>
        </w:rPr>
        <w:t>или уведомления об отказе в предоставлении муниципальной услуги</w:t>
      </w:r>
      <w:r w:rsidRPr="006845F3">
        <w:rPr>
          <w:rFonts w:ascii="Times New Roman" w:hAnsi="Times New Roman" w:cs="Times New Roman"/>
        </w:rPr>
        <w:t xml:space="preserve"> </w:t>
      </w:r>
      <w:r w:rsidRPr="006845F3">
        <w:rPr>
          <w:rFonts w:ascii="Times New Roman" w:hAnsi="Times New Roman" w:cs="Times New Roman"/>
          <w:kern w:val="2"/>
        </w:rPr>
        <w:t xml:space="preserve">заявитель или его представитель расписывается в их получении </w:t>
      </w:r>
      <w:r w:rsidRPr="006845F3">
        <w:rPr>
          <w:rFonts w:ascii="Times New Roman" w:hAnsi="Times New Roman" w:cs="Times New Roman"/>
        </w:rPr>
        <w:t>в журнале регистрации обращений за предоставлением муниципальной услуги</w:t>
      </w:r>
      <w:r w:rsidRPr="006845F3">
        <w:rPr>
          <w:rFonts w:ascii="Times New Roman" w:hAnsi="Times New Roman" w:cs="Times New Roman"/>
          <w:kern w:val="2"/>
        </w:rPr>
        <w:t>.</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63. Результатом административной процедуры является выдача (направление) заявителю или его представителю </w:t>
      </w:r>
      <w:r w:rsidRPr="006845F3">
        <w:rPr>
          <w:rFonts w:ascii="Times New Roman" w:hAnsi="Times New Roman" w:cs="Times New Roman"/>
        </w:rPr>
        <w:t>письменного разъяснения по вопросам применения муниципальных правовых актов о налогах и сборах</w:t>
      </w:r>
      <w:r w:rsidRPr="006845F3">
        <w:rPr>
          <w:rFonts w:ascii="Times New Roman" w:hAnsi="Times New Roman" w:cs="Times New Roman"/>
          <w:kern w:val="2"/>
        </w:rPr>
        <w:t xml:space="preserve"> </w:t>
      </w:r>
      <w:r w:rsidRPr="006845F3">
        <w:rPr>
          <w:rFonts w:ascii="Times New Roman" w:hAnsi="Times New Roman" w:cs="Times New Roman"/>
        </w:rPr>
        <w:t xml:space="preserve"> </w:t>
      </w:r>
      <w:r w:rsidRPr="006845F3">
        <w:rPr>
          <w:rFonts w:ascii="Times New Roman" w:hAnsi="Times New Roman" w:cs="Times New Roman"/>
          <w:kern w:val="2"/>
        </w:rPr>
        <w:t xml:space="preserve">или уведомления об отказе в </w:t>
      </w:r>
      <w:r w:rsidRPr="006845F3">
        <w:rPr>
          <w:rFonts w:ascii="Times New Roman" w:hAnsi="Times New Roman" w:cs="Times New Roman"/>
          <w:kern w:val="2"/>
        </w:rPr>
        <w:lastRenderedPageBreak/>
        <w:t>предоставлении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64. </w:t>
      </w:r>
      <w:proofErr w:type="gramStart"/>
      <w:r w:rsidRPr="006845F3">
        <w:rPr>
          <w:rFonts w:ascii="Times New Roman" w:hAnsi="Times New Roman" w:cs="Times New Roman"/>
          <w:kern w:val="2"/>
        </w:rPr>
        <w:t xml:space="preserve">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w:t>
      </w:r>
      <w:r w:rsidRPr="006845F3">
        <w:rPr>
          <w:rFonts w:ascii="Times New Roman" w:hAnsi="Times New Roman" w:cs="Times New Roman"/>
        </w:rPr>
        <w:t xml:space="preserve">в журнале регистрации обращений за предоставлением муниципальной услуги </w:t>
      </w:r>
      <w:r w:rsidRPr="006845F3">
        <w:rPr>
          <w:rFonts w:ascii="Times New Roman" w:hAnsi="Times New Roman" w:cs="Times New Roman"/>
          <w:kern w:val="2"/>
        </w:rPr>
        <w:t xml:space="preserve">отметки о направлении </w:t>
      </w:r>
      <w:r w:rsidRPr="006845F3">
        <w:rPr>
          <w:rFonts w:ascii="Times New Roman" w:hAnsi="Times New Roman" w:cs="Times New Roman"/>
        </w:rPr>
        <w:t>письменного разъяснения по вопросам применения муниципальных правовых актов о налогах и сборах</w:t>
      </w:r>
      <w:r w:rsidRPr="006845F3">
        <w:rPr>
          <w:rFonts w:ascii="Times New Roman" w:hAnsi="Times New Roman" w:cs="Times New Roman"/>
          <w:kern w:val="2"/>
        </w:rPr>
        <w:t xml:space="preserve"> или уведомления об отказе в предоставлении муниципальной услуги заявителю или о получении указанного документа лично заявителем</w:t>
      </w:r>
      <w:proofErr w:type="gramEnd"/>
      <w:r w:rsidRPr="006845F3">
        <w:rPr>
          <w:rFonts w:ascii="Times New Roman" w:hAnsi="Times New Roman" w:cs="Times New Roman"/>
          <w:kern w:val="2"/>
        </w:rPr>
        <w:t xml:space="preserve"> или его представителем.</w:t>
      </w:r>
    </w:p>
    <w:p w:rsidR="006845F3" w:rsidRPr="006845F3" w:rsidRDefault="006845F3" w:rsidP="006845F3">
      <w:pPr>
        <w:pStyle w:val="a6"/>
        <w:ind w:firstLine="709"/>
        <w:jc w:val="both"/>
        <w:rPr>
          <w:rFonts w:ascii="Times New Roman" w:hAnsi="Times New Roman" w:cs="Times New Roman"/>
          <w:kern w:val="2"/>
        </w:rPr>
      </w:pP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РАЗДЕЛ IV. ФОРМЫ </w:t>
      </w:r>
      <w:proofErr w:type="gramStart"/>
      <w:r w:rsidRPr="006845F3">
        <w:rPr>
          <w:rFonts w:ascii="Times New Roman" w:hAnsi="Times New Roman" w:cs="Times New Roman"/>
          <w:kern w:val="2"/>
        </w:rPr>
        <w:t>КОНТРОЛЯ ЗА</w:t>
      </w:r>
      <w:proofErr w:type="gramEnd"/>
      <w:r w:rsidRPr="006845F3">
        <w:rPr>
          <w:rFonts w:ascii="Times New Roman" w:hAnsi="Times New Roman" w:cs="Times New Roman"/>
          <w:kern w:val="2"/>
        </w:rPr>
        <w:t xml:space="preserve"> ПРЕДОСТАВЛЕНИЕМ МУНИЦИПАЛЬНОЙ УСЛУГИ</w:t>
      </w:r>
    </w:p>
    <w:p w:rsidR="006845F3" w:rsidRPr="006845F3" w:rsidRDefault="006845F3" w:rsidP="006845F3">
      <w:pPr>
        <w:pStyle w:val="a6"/>
        <w:ind w:firstLine="709"/>
        <w:jc w:val="both"/>
        <w:rPr>
          <w:rFonts w:ascii="Times New Roman" w:hAnsi="Times New Roman" w:cs="Times New Roman"/>
          <w:kern w:val="2"/>
        </w:rPr>
      </w:pP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 xml:space="preserve">Глава 18. Порядок осуществления текущего </w:t>
      </w:r>
      <w:proofErr w:type="gramStart"/>
      <w:r w:rsidRPr="006845F3">
        <w:rPr>
          <w:rFonts w:ascii="Times New Roman" w:hAnsi="Times New Roman" w:cs="Times New Roman"/>
          <w:kern w:val="2"/>
        </w:rPr>
        <w:t>контроля за</w:t>
      </w:r>
      <w:proofErr w:type="gramEnd"/>
      <w:r w:rsidRPr="006845F3">
        <w:rPr>
          <w:rFonts w:ascii="Times New Roman" w:hAnsi="Times New Roman" w:cs="Times New Roman"/>
          <w:kern w:val="2"/>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6845F3" w:rsidRPr="006845F3" w:rsidRDefault="006845F3" w:rsidP="006845F3">
      <w:pPr>
        <w:pStyle w:val="a6"/>
        <w:ind w:firstLine="709"/>
        <w:jc w:val="both"/>
        <w:rPr>
          <w:rFonts w:ascii="Times New Roman" w:hAnsi="Times New Roman" w:cs="Times New Roman"/>
          <w:kern w:val="2"/>
          <w:lang w:eastAsia="ko-KR"/>
        </w:rPr>
      </w:pPr>
      <w:r w:rsidRPr="006845F3">
        <w:rPr>
          <w:rFonts w:ascii="Times New Roman" w:hAnsi="Times New Roman" w:cs="Times New Roman"/>
          <w:kern w:val="2"/>
          <w:lang w:eastAsia="ko-KR"/>
        </w:rPr>
        <w:t xml:space="preserve">65. Текущий </w:t>
      </w:r>
      <w:proofErr w:type="gramStart"/>
      <w:r w:rsidRPr="006845F3">
        <w:rPr>
          <w:rFonts w:ascii="Times New Roman" w:hAnsi="Times New Roman" w:cs="Times New Roman"/>
          <w:kern w:val="2"/>
          <w:lang w:eastAsia="ko-KR"/>
        </w:rPr>
        <w:t>контроль за</w:t>
      </w:r>
      <w:proofErr w:type="gramEnd"/>
      <w:r w:rsidRPr="006845F3">
        <w:rPr>
          <w:rFonts w:ascii="Times New Roman" w:hAnsi="Times New Roman" w:cs="Times New Roman"/>
          <w:kern w:val="2"/>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6845F3">
        <w:rPr>
          <w:rFonts w:ascii="Times New Roman" w:hAnsi="Times New Roman" w:cs="Times New Roman"/>
          <w:kern w:val="2"/>
        </w:rPr>
        <w:t>или их представителей</w:t>
      </w:r>
      <w:r w:rsidRPr="006845F3">
        <w:rPr>
          <w:rFonts w:ascii="Times New Roman" w:hAnsi="Times New Roman" w:cs="Times New Roman"/>
          <w:kern w:val="2"/>
          <w:lang w:eastAsia="ko-KR"/>
        </w:rPr>
        <w:t>.</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lang w:eastAsia="ko-KR"/>
        </w:rPr>
        <w:t xml:space="preserve">66. </w:t>
      </w:r>
      <w:r w:rsidRPr="006845F3">
        <w:rPr>
          <w:rFonts w:ascii="Times New Roman" w:hAnsi="Times New Roman" w:cs="Times New Roman"/>
          <w:kern w:val="2"/>
        </w:rPr>
        <w:t>Основными задачами текущего контроля являются:</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1) обеспечение своевременного и качественного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выявление нарушений в сроках и качестве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выявление и устранение причин и условий, способствующих ненадлежащему предоставлению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принятие мер по надлежащему предоставлению муниципальной услуги.</w:t>
      </w:r>
    </w:p>
    <w:p w:rsidR="006845F3" w:rsidRPr="006845F3" w:rsidRDefault="006845F3" w:rsidP="006845F3">
      <w:pPr>
        <w:pStyle w:val="a6"/>
        <w:ind w:firstLine="709"/>
        <w:jc w:val="both"/>
        <w:rPr>
          <w:rFonts w:ascii="Times New Roman" w:hAnsi="Times New Roman" w:cs="Times New Roman"/>
          <w:kern w:val="2"/>
          <w:lang w:eastAsia="ko-KR"/>
        </w:rPr>
      </w:pPr>
      <w:r w:rsidRPr="006845F3">
        <w:rPr>
          <w:rFonts w:ascii="Times New Roman" w:hAnsi="Times New Roman" w:cs="Times New Roman"/>
          <w:kern w:val="2"/>
          <w:lang w:eastAsia="ko-KR"/>
        </w:rPr>
        <w:t>67. Текущий контроль осуществляется на постоянной основе.</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19.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lang w:eastAsia="ko-KR"/>
        </w:rPr>
      </w:pPr>
      <w:r w:rsidRPr="006845F3">
        <w:rPr>
          <w:rFonts w:ascii="Times New Roman" w:hAnsi="Times New Roman" w:cs="Times New Roman"/>
          <w:kern w:val="2"/>
          <w:lang w:eastAsia="ko-KR"/>
        </w:rPr>
        <w:t xml:space="preserve">68. Обязанность соблюдения положений </w:t>
      </w:r>
      <w:r w:rsidRPr="006845F3">
        <w:rPr>
          <w:rFonts w:ascii="Times New Roman" w:hAnsi="Times New Roman" w:cs="Times New Roman"/>
          <w:kern w:val="2"/>
        </w:rPr>
        <w:t xml:space="preserve">настоящего </w:t>
      </w:r>
      <w:r w:rsidRPr="006845F3">
        <w:rPr>
          <w:rFonts w:ascii="Times New Roman" w:hAnsi="Times New Roman" w:cs="Times New Roman"/>
          <w:kern w:val="2"/>
          <w:lang w:eastAsia="ko-KR"/>
        </w:rPr>
        <w:t>административного регламента закрепляется в должностных инструкциях должностных лиц администрации.</w:t>
      </w:r>
    </w:p>
    <w:p w:rsidR="006845F3" w:rsidRPr="006845F3" w:rsidRDefault="006845F3" w:rsidP="006845F3">
      <w:pPr>
        <w:pStyle w:val="a6"/>
        <w:ind w:firstLine="709"/>
        <w:jc w:val="both"/>
        <w:rPr>
          <w:rFonts w:ascii="Times New Roman" w:hAnsi="Times New Roman" w:cs="Times New Roman"/>
          <w:kern w:val="2"/>
          <w:lang w:eastAsia="ko-KR"/>
        </w:rPr>
      </w:pPr>
      <w:r w:rsidRPr="006845F3">
        <w:rPr>
          <w:rFonts w:ascii="Times New Roman" w:hAnsi="Times New Roman" w:cs="Times New Roman"/>
          <w:kern w:val="2"/>
          <w:lang w:eastAsia="ko-KR"/>
        </w:rPr>
        <w:t xml:space="preserve">69. При выявлении нарушений прав заявителей или их представителей в связи с исполнением </w:t>
      </w:r>
      <w:r w:rsidRPr="006845F3">
        <w:rPr>
          <w:rFonts w:ascii="Times New Roman" w:hAnsi="Times New Roman" w:cs="Times New Roman"/>
          <w:kern w:val="2"/>
        </w:rPr>
        <w:t xml:space="preserve">настоящего </w:t>
      </w:r>
      <w:r w:rsidRPr="006845F3">
        <w:rPr>
          <w:rFonts w:ascii="Times New Roman" w:hAnsi="Times New Roman" w:cs="Times New Roman"/>
          <w:kern w:val="2"/>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845F3" w:rsidRPr="006845F3" w:rsidRDefault="006845F3" w:rsidP="006845F3">
      <w:pPr>
        <w:pStyle w:val="a6"/>
        <w:ind w:firstLine="709"/>
        <w:jc w:val="both"/>
        <w:rPr>
          <w:rFonts w:ascii="Times New Roman" w:hAnsi="Times New Roman" w:cs="Times New Roman"/>
          <w:kern w:val="2"/>
          <w:lang w:eastAsia="ko-KR"/>
        </w:rPr>
      </w:pP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РАЗДЕЛ V. ДОСУДЕБНЫЙ (ВНЕСУДЕБНЫЙ) ПОРЯДОК ОБЖАЛОВАНИЯ РЕШЕНИЙ И ДЕЙСТВИЙ (БЕЗДЕЙСТВИЯ) АДМИНИСТРАЦИИ, А ТАКЖЕ ИХ ДОЛЖНОСТНЫХ ЛИЦ</w:t>
      </w:r>
    </w:p>
    <w:p w:rsidR="006845F3" w:rsidRPr="006845F3" w:rsidRDefault="006845F3" w:rsidP="006845F3">
      <w:pPr>
        <w:pStyle w:val="a6"/>
        <w:ind w:firstLine="709"/>
        <w:jc w:val="both"/>
        <w:rPr>
          <w:rFonts w:ascii="Times New Roman" w:hAnsi="Times New Roman" w:cs="Times New Roman"/>
          <w:kern w:val="2"/>
        </w:rPr>
      </w:pP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 xml:space="preserve">Глава 20. </w:t>
      </w:r>
      <w:proofErr w:type="gramStart"/>
      <w:r w:rsidRPr="006845F3">
        <w:rPr>
          <w:rFonts w:ascii="Times New Roman" w:hAnsi="Times New Roman" w:cs="Times New Roman"/>
          <w:kern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70. Заявитель или его представитель вправе подать жалобу на решение и (или) действие (бездействие) администрации, а также муниципальных служащих администрации (далее – жалоба).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71. Заявитель или его представитель может обратиться с жалобой, в том числе в следующих случаях:</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lastRenderedPageBreak/>
        <w:t>1) нарушение срока регистрации запроса о предоставлении муниципальной услуги, комплексного запроса;</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2) нарушение срока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 xml:space="preserve">5) отказ в предоставлении муниципальной услуги, </w:t>
      </w:r>
      <w:r w:rsidRPr="006845F3">
        <w:rPr>
          <w:rFonts w:ascii="Times New Roman" w:hAnsi="Times New Roman" w:cs="Times New Roman"/>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845F3">
        <w:rPr>
          <w:rFonts w:ascii="Times New Roman" w:hAnsi="Times New Roman" w:cs="Times New Roman"/>
          <w:kern w:val="2"/>
        </w:rPr>
        <w:t>;</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8) нарушение срока или порядка выдачи документов по результатам предоставления муниципальной услуги;</w:t>
      </w:r>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 xml:space="preserve">9) приостановление предоставления муниципальной услуги, </w:t>
      </w:r>
      <w:r w:rsidRPr="006845F3">
        <w:rPr>
          <w:rFonts w:ascii="Times New Roman" w:hAnsi="Times New Roman" w:cs="Times New Roman"/>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845F3">
        <w:rPr>
          <w:rFonts w:ascii="Times New Roman" w:hAnsi="Times New Roman" w:cs="Times New Roman"/>
          <w:kern w:val="2"/>
        </w:rPr>
        <w:t>;</w:t>
      </w:r>
      <w:proofErr w:type="gramEnd"/>
    </w:p>
    <w:p w:rsidR="006845F3" w:rsidRPr="006845F3" w:rsidRDefault="006845F3" w:rsidP="006845F3">
      <w:pPr>
        <w:pStyle w:val="a6"/>
        <w:ind w:firstLine="709"/>
        <w:jc w:val="both"/>
        <w:rPr>
          <w:rFonts w:ascii="Times New Roman" w:hAnsi="Times New Roman" w:cs="Times New Roman"/>
          <w:kern w:val="2"/>
        </w:rPr>
      </w:pPr>
      <w:proofErr w:type="gramStart"/>
      <w:r w:rsidRPr="006845F3">
        <w:rPr>
          <w:rFonts w:ascii="Times New Roman" w:hAnsi="Times New Roman" w:cs="Times New Roman"/>
          <w:kern w:val="2"/>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6845F3">
        <w:rPr>
          <w:rFonts w:ascii="Times New Roman" w:hAnsi="Times New Roman" w:cs="Times New Roman"/>
          <w:kern w:val="2"/>
        </w:rPr>
        <w:noBreakHyphen/>
        <w:t>ФЗ «Об организации предоставления государственных и муниципальных услуг».</w:t>
      </w:r>
      <w:proofErr w:type="gramEnd"/>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72. Рассмотрение жалобы осуществляется в порядке и сроки, установленные статьей 11</w:t>
      </w:r>
      <w:r w:rsidRPr="006845F3">
        <w:rPr>
          <w:rFonts w:ascii="Times New Roman" w:hAnsi="Times New Roman" w:cs="Times New Roman"/>
          <w:kern w:val="2"/>
          <w:vertAlign w:val="superscript"/>
        </w:rPr>
        <w:t>2</w:t>
      </w:r>
      <w:r w:rsidRPr="006845F3">
        <w:rPr>
          <w:rFonts w:ascii="Times New Roman" w:hAnsi="Times New Roman" w:cs="Times New Roman"/>
          <w:kern w:val="2"/>
        </w:rPr>
        <w:t xml:space="preserve"> Федерального закона от 27 июля 2010 года № 210</w:t>
      </w:r>
      <w:r w:rsidRPr="006845F3">
        <w:rPr>
          <w:rFonts w:ascii="Times New Roman" w:hAnsi="Times New Roman" w:cs="Times New Roman"/>
          <w:kern w:val="2"/>
        </w:rPr>
        <w:noBreakHyphen/>
        <w:t>ФЗ «Об организации предоставления государственных и муниципальных услуг».</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21.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73. Жалобы на решения и (или) действия (бездействие) главы администрации подаются главе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74. Жалобы на решения и (или) действия (бездействие) должностных лиц и муниципальных служащих администрации подаются главе администрации.</w:t>
      </w:r>
    </w:p>
    <w:p w:rsidR="006845F3" w:rsidRPr="006845F3" w:rsidRDefault="006845F3" w:rsidP="006845F3">
      <w:pPr>
        <w:pStyle w:val="a6"/>
        <w:ind w:firstLine="709"/>
        <w:jc w:val="center"/>
        <w:rPr>
          <w:rFonts w:ascii="Times New Roman" w:hAnsi="Times New Roman" w:cs="Times New Roman"/>
          <w:kern w:val="2"/>
        </w:rPr>
      </w:pPr>
      <w:r w:rsidRPr="006845F3">
        <w:rPr>
          <w:rFonts w:ascii="Times New Roman" w:hAnsi="Times New Roman" w:cs="Times New Roman"/>
          <w:kern w:val="2"/>
        </w:rPr>
        <w:t>Глава 34.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75. Информацию о порядке подачи и рассмотрения жалобы заявитель и его представитель могут получить:</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kern w:val="2"/>
        </w:rPr>
        <w:t xml:space="preserve">1) </w:t>
      </w:r>
      <w:r w:rsidRPr="006845F3">
        <w:rPr>
          <w:rFonts w:ascii="Times New Roman" w:hAnsi="Times New Roman" w:cs="Times New Roman"/>
        </w:rPr>
        <w:t>на информационных стендах, расположенных в помещениях, занимаемых администрацией;</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lastRenderedPageBreak/>
        <w:t>2) на официальном сайте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3) на Портале;</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4) </w:t>
      </w:r>
      <w:r w:rsidRPr="006845F3">
        <w:rPr>
          <w:rFonts w:ascii="Times New Roman" w:hAnsi="Times New Roman" w:cs="Times New Roman"/>
        </w:rPr>
        <w:t>лично у муниципального служащего администрации</w:t>
      </w:r>
      <w:r w:rsidRPr="006845F3">
        <w:rPr>
          <w:rFonts w:ascii="Times New Roman" w:hAnsi="Times New Roman" w:cs="Times New Roman"/>
          <w:kern w:val="2"/>
        </w:rPr>
        <w:t>;</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 xml:space="preserve">5) </w:t>
      </w:r>
      <w:r w:rsidRPr="006845F3">
        <w:rPr>
          <w:rFonts w:ascii="Times New Roman" w:hAnsi="Times New Roman" w:cs="Times New Roman"/>
        </w:rPr>
        <w:t>путем обращения заявителя или его представителя в администрацию с использованием средств телефонной связи</w:t>
      </w:r>
      <w:r w:rsidRPr="006845F3">
        <w:rPr>
          <w:rFonts w:ascii="Times New Roman" w:hAnsi="Times New Roman" w:cs="Times New Roman"/>
          <w:kern w:val="2"/>
        </w:rPr>
        <w:t>;</w:t>
      </w:r>
    </w:p>
    <w:p w:rsidR="006845F3" w:rsidRPr="006845F3" w:rsidRDefault="006845F3" w:rsidP="006845F3">
      <w:pPr>
        <w:pStyle w:val="a6"/>
        <w:ind w:firstLine="709"/>
        <w:jc w:val="both"/>
        <w:rPr>
          <w:rFonts w:ascii="Times New Roman" w:hAnsi="Times New Roman" w:cs="Times New Roman"/>
        </w:rPr>
      </w:pPr>
      <w:r w:rsidRPr="006845F3">
        <w:rPr>
          <w:rFonts w:ascii="Times New Roman" w:hAnsi="Times New Roman" w:cs="Times New Roman"/>
          <w:kern w:val="2"/>
        </w:rPr>
        <w:t xml:space="preserve">6) </w:t>
      </w:r>
      <w:r w:rsidRPr="006845F3">
        <w:rPr>
          <w:rFonts w:ascii="Times New Roman" w:hAnsi="Times New Roman" w:cs="Times New Roman"/>
        </w:rPr>
        <w:t>путем обращения заявителя или его представителя через организации почтовой связи в администрацию;</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rPr>
        <w:t>7) по электронной почте администрации.</w:t>
      </w:r>
    </w:p>
    <w:p w:rsidR="006845F3" w:rsidRPr="006845F3" w:rsidRDefault="006845F3" w:rsidP="006845F3">
      <w:pPr>
        <w:pStyle w:val="a6"/>
        <w:ind w:firstLine="709"/>
        <w:jc w:val="both"/>
        <w:rPr>
          <w:rFonts w:ascii="Times New Roman" w:hAnsi="Times New Roman" w:cs="Times New Roman"/>
          <w:kern w:val="2"/>
        </w:rPr>
      </w:pPr>
      <w:r w:rsidRPr="006845F3">
        <w:rPr>
          <w:rFonts w:ascii="Times New Roman" w:hAnsi="Times New Roman" w:cs="Times New Roman"/>
          <w:kern w:val="2"/>
        </w:rPr>
        <w:t>76.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пункте 9 настоящего административного регламента.</w:t>
      </w:r>
    </w:p>
    <w:p w:rsidR="006845F3" w:rsidRPr="006845F3" w:rsidRDefault="006845F3" w:rsidP="006845F3">
      <w:pPr>
        <w:autoSpaceDE w:val="0"/>
        <w:autoSpaceDN w:val="0"/>
        <w:adjustRightInd w:val="0"/>
        <w:ind w:firstLine="709"/>
        <w:jc w:val="both"/>
        <w:rPr>
          <w:rFonts w:ascii="Times New Roman" w:hAnsi="Times New Roman" w:cs="Times New Roman"/>
          <w:kern w:val="2"/>
        </w:rPr>
      </w:pPr>
    </w:p>
    <w:p w:rsidR="006845F3" w:rsidRPr="006845F3" w:rsidRDefault="006845F3" w:rsidP="006845F3">
      <w:pPr>
        <w:autoSpaceDE w:val="0"/>
        <w:autoSpaceDN w:val="0"/>
        <w:adjustRightInd w:val="0"/>
        <w:jc w:val="both"/>
        <w:rPr>
          <w:rFonts w:ascii="Times New Roman" w:hAnsi="Times New Roman" w:cs="Times New Roman"/>
        </w:rPr>
        <w:sectPr w:rsidR="006845F3" w:rsidRPr="006845F3" w:rsidSect="006845F3">
          <w:pgSz w:w="11906" w:h="16838"/>
          <w:pgMar w:top="1134" w:right="850" w:bottom="567" w:left="1701" w:header="709" w:footer="709" w:gutter="0"/>
          <w:cols w:space="708"/>
          <w:docGrid w:linePitch="360"/>
        </w:sectPr>
      </w:pPr>
    </w:p>
    <w:p w:rsidR="006845F3" w:rsidRPr="006845F3" w:rsidRDefault="006845F3" w:rsidP="006845F3">
      <w:pPr>
        <w:pStyle w:val="ab"/>
        <w:spacing w:after="0" w:afterAutospacing="0"/>
        <w:jc w:val="right"/>
        <w:rPr>
          <w:color w:val="00000A"/>
        </w:rPr>
      </w:pPr>
      <w:r w:rsidRPr="006845F3">
        <w:rPr>
          <w:color w:val="000000"/>
        </w:rPr>
        <w:lastRenderedPageBreak/>
        <w:t>Приложение</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к административному регламенту</w:t>
      </w:r>
    </w:p>
    <w:p w:rsidR="006845F3" w:rsidRPr="006845F3" w:rsidRDefault="006845F3" w:rsidP="006845F3">
      <w:pPr>
        <w:ind w:firstLine="709"/>
        <w:jc w:val="right"/>
        <w:rPr>
          <w:rFonts w:ascii="Times New Roman" w:hAnsi="Times New Roman" w:cs="Times New Roman"/>
          <w:bCs/>
        </w:rPr>
      </w:pPr>
      <w:r w:rsidRPr="006845F3">
        <w:rPr>
          <w:rFonts w:ascii="Times New Roman" w:hAnsi="Times New Roman" w:cs="Times New Roman"/>
          <w:bCs/>
        </w:rPr>
        <w:t>по предоставлению муниципальной услуги</w:t>
      </w:r>
    </w:p>
    <w:p w:rsidR="006845F3" w:rsidRPr="006845F3" w:rsidRDefault="006845F3" w:rsidP="006845F3">
      <w:pPr>
        <w:ind w:firstLine="709"/>
        <w:jc w:val="right"/>
        <w:rPr>
          <w:rFonts w:ascii="Times New Roman" w:hAnsi="Times New Roman" w:cs="Times New Roman"/>
          <w:bCs/>
        </w:rPr>
      </w:pPr>
      <w:r w:rsidRPr="006845F3">
        <w:rPr>
          <w:rFonts w:ascii="Times New Roman" w:hAnsi="Times New Roman" w:cs="Times New Roman"/>
          <w:bCs/>
        </w:rPr>
        <w:t>«Дача письменных разъяснений налогоплательщикам</w:t>
      </w:r>
    </w:p>
    <w:p w:rsidR="006845F3" w:rsidRPr="006845F3" w:rsidRDefault="006845F3" w:rsidP="006845F3">
      <w:pPr>
        <w:ind w:firstLine="709"/>
        <w:jc w:val="right"/>
        <w:rPr>
          <w:rFonts w:ascii="Times New Roman" w:hAnsi="Times New Roman" w:cs="Times New Roman"/>
          <w:bCs/>
        </w:rPr>
      </w:pPr>
      <w:r w:rsidRPr="006845F3">
        <w:rPr>
          <w:rFonts w:ascii="Times New Roman" w:hAnsi="Times New Roman" w:cs="Times New Roman"/>
          <w:bCs/>
        </w:rPr>
        <w:t>по вопросам применения нормативных правовых актов органов</w:t>
      </w:r>
    </w:p>
    <w:p w:rsidR="006845F3" w:rsidRPr="006845F3" w:rsidRDefault="006845F3" w:rsidP="006845F3">
      <w:pPr>
        <w:ind w:firstLine="709"/>
        <w:jc w:val="right"/>
        <w:rPr>
          <w:rFonts w:ascii="Times New Roman" w:hAnsi="Times New Roman" w:cs="Times New Roman"/>
          <w:bCs/>
        </w:rPr>
      </w:pPr>
      <w:r w:rsidRPr="006845F3">
        <w:rPr>
          <w:rFonts w:ascii="Times New Roman" w:hAnsi="Times New Roman" w:cs="Times New Roman"/>
          <w:bCs/>
        </w:rPr>
        <w:t>местного самоуправления о местных налогах и сборах»</w:t>
      </w:r>
    </w:p>
    <w:p w:rsidR="006845F3" w:rsidRPr="006845F3" w:rsidRDefault="006845F3" w:rsidP="006845F3">
      <w:pPr>
        <w:ind w:firstLine="709"/>
        <w:jc w:val="right"/>
        <w:rPr>
          <w:rFonts w:ascii="Times New Roman" w:hAnsi="Times New Roman" w:cs="Times New Roman"/>
          <w:b/>
          <w:bCs/>
        </w:rPr>
      </w:pPr>
    </w:p>
    <w:p w:rsidR="006845F3" w:rsidRPr="006845F3" w:rsidRDefault="006845F3" w:rsidP="006845F3">
      <w:pPr>
        <w:ind w:firstLine="709"/>
        <w:jc w:val="right"/>
        <w:rPr>
          <w:rFonts w:ascii="Times New Roman" w:hAnsi="Times New Roman" w:cs="Times New Roman"/>
          <w:b/>
          <w:bCs/>
        </w:rPr>
      </w:pPr>
      <w:r w:rsidRPr="006845F3">
        <w:rPr>
          <w:rFonts w:ascii="Times New Roman" w:hAnsi="Times New Roman" w:cs="Times New Roman"/>
          <w:b/>
          <w:bCs/>
        </w:rPr>
        <w:t>Форма заявления</w:t>
      </w:r>
    </w:p>
    <w:p w:rsidR="006845F3" w:rsidRPr="006845F3" w:rsidRDefault="006845F3" w:rsidP="006845F3">
      <w:pPr>
        <w:ind w:firstLine="709"/>
        <w:jc w:val="right"/>
        <w:rPr>
          <w:rFonts w:ascii="Times New Roman" w:hAnsi="Times New Roman" w:cs="Times New Roman"/>
        </w:rPr>
      </w:pPr>
    </w:p>
    <w:p w:rsidR="006845F3" w:rsidRPr="006845F3" w:rsidRDefault="006845F3" w:rsidP="006845F3">
      <w:pPr>
        <w:ind w:firstLine="709"/>
        <w:jc w:val="right"/>
        <w:rPr>
          <w:rFonts w:ascii="Times New Roman" w:hAnsi="Times New Roman" w:cs="Times New Roman"/>
        </w:rPr>
      </w:pPr>
      <w:r w:rsidRPr="006845F3">
        <w:rPr>
          <w:rFonts w:ascii="Times New Roman" w:hAnsi="Times New Roman" w:cs="Times New Roman"/>
        </w:rPr>
        <w:t xml:space="preserve">В администрацию </w:t>
      </w:r>
      <w:proofErr w:type="spellStart"/>
      <w:r>
        <w:rPr>
          <w:rFonts w:ascii="Times New Roman" w:hAnsi="Times New Roman" w:cs="Times New Roman"/>
        </w:rPr>
        <w:t>Седановского</w:t>
      </w:r>
      <w:proofErr w:type="spellEnd"/>
      <w:r w:rsidRPr="006845F3">
        <w:rPr>
          <w:rFonts w:ascii="Times New Roman" w:hAnsi="Times New Roman" w:cs="Times New Roman"/>
        </w:rPr>
        <w:t xml:space="preserve"> </w:t>
      </w:r>
    </w:p>
    <w:p w:rsidR="006845F3" w:rsidRPr="006845F3" w:rsidRDefault="006845F3" w:rsidP="006845F3">
      <w:pPr>
        <w:ind w:firstLine="709"/>
        <w:jc w:val="right"/>
        <w:rPr>
          <w:rFonts w:ascii="Times New Roman" w:hAnsi="Times New Roman" w:cs="Times New Roman"/>
        </w:rPr>
      </w:pPr>
      <w:r w:rsidRPr="006845F3">
        <w:rPr>
          <w:rFonts w:ascii="Times New Roman" w:hAnsi="Times New Roman" w:cs="Times New Roman"/>
        </w:rPr>
        <w:t xml:space="preserve">муниципального образования </w:t>
      </w:r>
    </w:p>
    <w:p w:rsidR="006845F3" w:rsidRPr="006845F3" w:rsidRDefault="006845F3" w:rsidP="006845F3">
      <w:pPr>
        <w:ind w:firstLine="709"/>
        <w:jc w:val="right"/>
        <w:rPr>
          <w:rFonts w:ascii="Times New Roman" w:hAnsi="Times New Roman" w:cs="Times New Roman"/>
        </w:rPr>
      </w:pPr>
    </w:p>
    <w:p w:rsidR="006845F3" w:rsidRPr="006845F3" w:rsidRDefault="006845F3" w:rsidP="006845F3">
      <w:pPr>
        <w:ind w:firstLine="709"/>
        <w:jc w:val="right"/>
        <w:rPr>
          <w:rFonts w:ascii="Times New Roman" w:hAnsi="Times New Roman" w:cs="Times New Roman"/>
        </w:rPr>
      </w:pPr>
      <w:r w:rsidRPr="006845F3">
        <w:rPr>
          <w:rFonts w:ascii="Times New Roman" w:hAnsi="Times New Roman" w:cs="Times New Roman"/>
        </w:rPr>
        <w:t>от__________________________________________</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(ФИО физического лица)</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____________________________________________</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(ФИО руководителя организации)</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____________________________________________</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(адрес)</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____________________________________________</w:t>
      </w:r>
    </w:p>
    <w:p w:rsidR="006845F3" w:rsidRPr="006845F3" w:rsidRDefault="006845F3" w:rsidP="006845F3">
      <w:pPr>
        <w:ind w:firstLine="709"/>
        <w:jc w:val="right"/>
        <w:rPr>
          <w:rFonts w:ascii="Times New Roman" w:hAnsi="Times New Roman" w:cs="Times New Roman"/>
          <w:color w:val="00000A"/>
        </w:rPr>
      </w:pPr>
      <w:r w:rsidRPr="006845F3">
        <w:rPr>
          <w:rFonts w:ascii="Times New Roman" w:hAnsi="Times New Roman" w:cs="Times New Roman"/>
        </w:rPr>
        <w:t>(контактный телефон)</w:t>
      </w:r>
    </w:p>
    <w:p w:rsidR="006845F3" w:rsidRPr="006845F3" w:rsidRDefault="006845F3" w:rsidP="006845F3">
      <w:pPr>
        <w:ind w:firstLine="709"/>
        <w:jc w:val="both"/>
        <w:rPr>
          <w:rFonts w:ascii="Times New Roman" w:hAnsi="Times New Roman" w:cs="Times New Roman"/>
        </w:rPr>
      </w:pPr>
    </w:p>
    <w:p w:rsidR="006845F3" w:rsidRPr="006845F3" w:rsidRDefault="006845F3" w:rsidP="006845F3">
      <w:pPr>
        <w:ind w:firstLine="709"/>
        <w:jc w:val="center"/>
        <w:rPr>
          <w:rFonts w:ascii="Times New Roman" w:hAnsi="Times New Roman" w:cs="Times New Roman"/>
          <w:color w:val="00000A"/>
        </w:rPr>
      </w:pPr>
      <w:r w:rsidRPr="006845F3">
        <w:rPr>
          <w:rFonts w:ascii="Times New Roman" w:hAnsi="Times New Roman" w:cs="Times New Roman"/>
          <w:b/>
          <w:bCs/>
        </w:rPr>
        <w:t>ЗАЯВЛЕНИЕ</w:t>
      </w:r>
    </w:p>
    <w:p w:rsidR="006845F3" w:rsidRPr="006845F3" w:rsidRDefault="006845F3" w:rsidP="006845F3">
      <w:pPr>
        <w:ind w:firstLine="709"/>
        <w:jc w:val="center"/>
        <w:rPr>
          <w:rFonts w:ascii="Times New Roman" w:hAnsi="Times New Roman" w:cs="Times New Roman"/>
          <w:color w:val="00000A"/>
        </w:rPr>
      </w:pPr>
      <w:r w:rsidRPr="006845F3">
        <w:rPr>
          <w:rFonts w:ascii="Times New Roman" w:hAnsi="Times New Roman" w:cs="Times New Roman"/>
          <w:b/>
          <w:bCs/>
        </w:rPr>
        <w:t xml:space="preserve"> о даче письменных разъяснений по вопросам применения</w:t>
      </w:r>
    </w:p>
    <w:p w:rsidR="006845F3" w:rsidRPr="006845F3" w:rsidRDefault="006845F3" w:rsidP="006845F3">
      <w:pPr>
        <w:ind w:firstLine="709"/>
        <w:jc w:val="center"/>
        <w:rPr>
          <w:rFonts w:ascii="Times New Roman" w:hAnsi="Times New Roman" w:cs="Times New Roman"/>
          <w:color w:val="00000A"/>
        </w:rPr>
      </w:pPr>
      <w:r w:rsidRPr="006845F3">
        <w:rPr>
          <w:rFonts w:ascii="Times New Roman" w:hAnsi="Times New Roman" w:cs="Times New Roman"/>
          <w:b/>
          <w:bCs/>
        </w:rPr>
        <w:t>муниципальных правовых актов о налогах и сборах</w:t>
      </w:r>
    </w:p>
    <w:p w:rsidR="006845F3" w:rsidRPr="006845F3" w:rsidRDefault="006845F3" w:rsidP="006845F3">
      <w:pPr>
        <w:ind w:firstLine="709"/>
        <w:jc w:val="center"/>
        <w:rPr>
          <w:rFonts w:ascii="Times New Roman" w:hAnsi="Times New Roman" w:cs="Times New Roman"/>
          <w:color w:val="00000A"/>
        </w:rPr>
      </w:pPr>
    </w:p>
    <w:p w:rsidR="006845F3" w:rsidRPr="006845F3" w:rsidRDefault="006845F3" w:rsidP="006845F3">
      <w:pPr>
        <w:ind w:firstLine="709"/>
        <w:jc w:val="both"/>
        <w:rPr>
          <w:rFonts w:ascii="Times New Roman" w:hAnsi="Times New Roman" w:cs="Times New Roman"/>
        </w:rPr>
      </w:pPr>
      <w:r w:rsidRPr="006845F3">
        <w:rPr>
          <w:rFonts w:ascii="Times New Roman" w:hAnsi="Times New Roman" w:cs="Times New Roman"/>
        </w:rPr>
        <w:t>Прошу дать разъяснение по вопросу_________________________________</w:t>
      </w:r>
    </w:p>
    <w:p w:rsidR="006845F3" w:rsidRPr="006845F3" w:rsidRDefault="006845F3" w:rsidP="006845F3">
      <w:pPr>
        <w:jc w:val="both"/>
        <w:rPr>
          <w:rFonts w:ascii="Times New Roman" w:hAnsi="Times New Roman" w:cs="Times New Roman"/>
        </w:rPr>
      </w:pPr>
      <w:r w:rsidRPr="006845F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5F3" w:rsidRPr="006845F3" w:rsidRDefault="006845F3" w:rsidP="006845F3">
      <w:pPr>
        <w:jc w:val="both"/>
        <w:rPr>
          <w:rFonts w:ascii="Times New Roman" w:hAnsi="Times New Roman" w:cs="Times New Roman"/>
        </w:rPr>
      </w:pPr>
    </w:p>
    <w:p w:rsidR="006845F3" w:rsidRPr="006845F3" w:rsidRDefault="006845F3" w:rsidP="006845F3">
      <w:pPr>
        <w:ind w:firstLine="709"/>
        <w:jc w:val="both"/>
        <w:rPr>
          <w:rFonts w:ascii="Times New Roman" w:hAnsi="Times New Roman" w:cs="Times New Roman"/>
        </w:rPr>
      </w:pPr>
      <w:r w:rsidRPr="006845F3">
        <w:rPr>
          <w:rFonts w:ascii="Times New Roman" w:hAnsi="Times New Roman" w:cs="Times New Roman"/>
        </w:rPr>
        <w:t>Заявитель:_______________________________________________________</w:t>
      </w:r>
    </w:p>
    <w:p w:rsidR="006845F3" w:rsidRPr="006845F3" w:rsidRDefault="006845F3" w:rsidP="006845F3">
      <w:pPr>
        <w:ind w:firstLine="709"/>
        <w:jc w:val="center"/>
        <w:rPr>
          <w:rFonts w:ascii="Times New Roman" w:hAnsi="Times New Roman" w:cs="Times New Roman"/>
        </w:rPr>
      </w:pPr>
      <w:proofErr w:type="gramStart"/>
      <w:r w:rsidRPr="006845F3">
        <w:rPr>
          <w:rFonts w:ascii="Times New Roman" w:hAnsi="Times New Roman" w:cs="Times New Roman"/>
        </w:rPr>
        <w:t>(Ф.И.О., должность представителя</w:t>
      </w:r>
      <w:proofErr w:type="gramEnd"/>
    </w:p>
    <w:p w:rsidR="006845F3" w:rsidRPr="006845F3" w:rsidRDefault="006845F3" w:rsidP="006845F3">
      <w:pPr>
        <w:ind w:firstLine="709"/>
        <w:jc w:val="center"/>
        <w:rPr>
          <w:rFonts w:ascii="Times New Roman" w:hAnsi="Times New Roman" w:cs="Times New Roman"/>
        </w:rPr>
      </w:pPr>
      <w:r w:rsidRPr="006845F3">
        <w:rPr>
          <w:rFonts w:ascii="Times New Roman" w:hAnsi="Times New Roman" w:cs="Times New Roman"/>
        </w:rPr>
        <w:t>_________________________________________________________________</w:t>
      </w:r>
    </w:p>
    <w:p w:rsidR="006845F3" w:rsidRPr="006845F3" w:rsidRDefault="006845F3" w:rsidP="006845F3">
      <w:pPr>
        <w:ind w:firstLine="709"/>
        <w:jc w:val="center"/>
        <w:rPr>
          <w:rFonts w:ascii="Times New Roman" w:hAnsi="Times New Roman" w:cs="Times New Roman"/>
        </w:rPr>
      </w:pPr>
      <w:r w:rsidRPr="006845F3">
        <w:rPr>
          <w:rFonts w:ascii="Times New Roman" w:hAnsi="Times New Roman" w:cs="Times New Roman"/>
        </w:rPr>
        <w:t>(подпись) юридического лица; Ф.И.О. гражданина)</w:t>
      </w:r>
    </w:p>
    <w:p w:rsidR="006845F3" w:rsidRPr="006845F3" w:rsidRDefault="006845F3" w:rsidP="006845F3">
      <w:pPr>
        <w:ind w:firstLine="709"/>
        <w:jc w:val="both"/>
        <w:rPr>
          <w:rFonts w:ascii="Times New Roman" w:hAnsi="Times New Roman" w:cs="Times New Roman"/>
          <w:color w:val="00000A"/>
        </w:rPr>
      </w:pPr>
    </w:p>
    <w:p w:rsidR="006845F3" w:rsidRPr="006845F3" w:rsidRDefault="006845F3" w:rsidP="006845F3">
      <w:pPr>
        <w:ind w:firstLine="709"/>
        <w:jc w:val="both"/>
        <w:rPr>
          <w:rFonts w:ascii="Times New Roman" w:hAnsi="Times New Roman" w:cs="Times New Roman"/>
          <w:color w:val="00000A"/>
        </w:rPr>
      </w:pPr>
    </w:p>
    <w:p w:rsidR="006845F3" w:rsidRPr="006845F3" w:rsidRDefault="006845F3" w:rsidP="006845F3">
      <w:pPr>
        <w:ind w:firstLine="709"/>
        <w:jc w:val="both"/>
        <w:rPr>
          <w:rFonts w:ascii="Times New Roman" w:hAnsi="Times New Roman" w:cs="Times New Roman"/>
        </w:rPr>
      </w:pPr>
      <w:r w:rsidRPr="006845F3">
        <w:rPr>
          <w:rFonts w:ascii="Times New Roman" w:hAnsi="Times New Roman" w:cs="Times New Roman"/>
        </w:rPr>
        <w:t>«__»__________20____г.</w:t>
      </w:r>
    </w:p>
    <w:p w:rsidR="006845F3" w:rsidRPr="006845F3" w:rsidRDefault="006845F3" w:rsidP="006845F3">
      <w:pPr>
        <w:ind w:firstLine="709"/>
        <w:jc w:val="both"/>
        <w:rPr>
          <w:rFonts w:ascii="Times New Roman" w:hAnsi="Times New Roman" w:cs="Times New Roman"/>
        </w:rPr>
      </w:pPr>
    </w:p>
    <w:p w:rsidR="006845F3" w:rsidRPr="006845F3" w:rsidRDefault="006845F3" w:rsidP="006845F3">
      <w:pPr>
        <w:ind w:firstLine="709"/>
        <w:jc w:val="both"/>
        <w:rPr>
          <w:rFonts w:ascii="Times New Roman" w:hAnsi="Times New Roman" w:cs="Times New Roman"/>
        </w:rPr>
      </w:pPr>
      <w:proofErr w:type="spellStart"/>
      <w:r w:rsidRPr="006845F3">
        <w:rPr>
          <w:rFonts w:ascii="Times New Roman" w:hAnsi="Times New Roman" w:cs="Times New Roman"/>
        </w:rPr>
        <w:t>м</w:t>
      </w:r>
      <w:proofErr w:type="gramStart"/>
      <w:r w:rsidRPr="006845F3">
        <w:rPr>
          <w:rFonts w:ascii="Times New Roman" w:hAnsi="Times New Roman" w:cs="Times New Roman"/>
        </w:rPr>
        <w:t>.п</w:t>
      </w:r>
      <w:proofErr w:type="spellEnd"/>
      <w:proofErr w:type="gramEnd"/>
    </w:p>
    <w:p w:rsidR="00F359FF" w:rsidRPr="006845F3" w:rsidRDefault="00F359FF" w:rsidP="006845F3">
      <w:pPr>
        <w:pStyle w:val="1"/>
        <w:ind w:firstLine="709"/>
        <w:jc w:val="center"/>
        <w:rPr>
          <w:sz w:val="24"/>
          <w:szCs w:val="24"/>
        </w:rPr>
      </w:pPr>
    </w:p>
    <w:sectPr w:rsidR="00F359FF" w:rsidRPr="006845F3" w:rsidSect="006845F3">
      <w:pgSz w:w="11900" w:h="16840"/>
      <w:pgMar w:top="1134" w:right="850" w:bottom="1134" w:left="1701" w:header="787" w:footer="94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80F" w:rsidRDefault="0000680F">
      <w:r>
        <w:separator/>
      </w:r>
    </w:p>
  </w:endnote>
  <w:endnote w:type="continuationSeparator" w:id="0">
    <w:p w:rsidR="0000680F" w:rsidRDefault="00006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80F" w:rsidRDefault="0000680F"/>
  </w:footnote>
  <w:footnote w:type="continuationSeparator" w:id="0">
    <w:p w:rsidR="0000680F" w:rsidRDefault="0000680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43B3"/>
    <w:multiLevelType w:val="multilevel"/>
    <w:tmpl w:val="F24A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D489C"/>
    <w:multiLevelType w:val="multilevel"/>
    <w:tmpl w:val="9FC6E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D070B1"/>
    <w:multiLevelType w:val="multilevel"/>
    <w:tmpl w:val="BF689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F719F7"/>
    <w:rsid w:val="0000680F"/>
    <w:rsid w:val="0001088B"/>
    <w:rsid w:val="00060245"/>
    <w:rsid w:val="000E3133"/>
    <w:rsid w:val="00115F69"/>
    <w:rsid w:val="00197B44"/>
    <w:rsid w:val="001B6BCD"/>
    <w:rsid w:val="00355F68"/>
    <w:rsid w:val="0037220E"/>
    <w:rsid w:val="0037636A"/>
    <w:rsid w:val="00390346"/>
    <w:rsid w:val="004226C0"/>
    <w:rsid w:val="0042299F"/>
    <w:rsid w:val="00473849"/>
    <w:rsid w:val="006845F3"/>
    <w:rsid w:val="006A038B"/>
    <w:rsid w:val="006D0B80"/>
    <w:rsid w:val="0076765A"/>
    <w:rsid w:val="007B7126"/>
    <w:rsid w:val="00805EE5"/>
    <w:rsid w:val="008D5941"/>
    <w:rsid w:val="00955F7A"/>
    <w:rsid w:val="009B434F"/>
    <w:rsid w:val="00BF082D"/>
    <w:rsid w:val="00C568B3"/>
    <w:rsid w:val="00CB1D63"/>
    <w:rsid w:val="00D56994"/>
    <w:rsid w:val="00E654D9"/>
    <w:rsid w:val="00E837F5"/>
    <w:rsid w:val="00F359FF"/>
    <w:rsid w:val="00F71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54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654D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E654D9"/>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4">
    <w:name w:val="Основной текст (4)_"/>
    <w:basedOn w:val="a0"/>
    <w:link w:val="40"/>
    <w:rsid w:val="00E654D9"/>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
    <w:name w:val="Заголовок №2_"/>
    <w:basedOn w:val="a0"/>
    <w:link w:val="20"/>
    <w:rsid w:val="00E654D9"/>
    <w:rPr>
      <w:rFonts w:ascii="Times New Roman" w:eastAsia="Times New Roman" w:hAnsi="Times New Roman" w:cs="Times New Roman"/>
      <w:b w:val="0"/>
      <w:bCs w:val="0"/>
      <w:i/>
      <w:iCs/>
      <w:smallCaps w:val="0"/>
      <w:strike w:val="0"/>
      <w:sz w:val="32"/>
      <w:szCs w:val="32"/>
      <w:u w:val="none"/>
      <w:shd w:val="clear" w:color="auto" w:fill="auto"/>
    </w:rPr>
  </w:style>
  <w:style w:type="character" w:customStyle="1" w:styleId="3">
    <w:name w:val="Основной текст (3)_"/>
    <w:basedOn w:val="a0"/>
    <w:link w:val="30"/>
    <w:rsid w:val="00E654D9"/>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21">
    <w:name w:val="Основной текст (2)_"/>
    <w:basedOn w:val="a0"/>
    <w:link w:val="22"/>
    <w:rsid w:val="00E654D9"/>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Другое_"/>
    <w:basedOn w:val="a0"/>
    <w:link w:val="a5"/>
    <w:rsid w:val="00E654D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E654D9"/>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E654D9"/>
    <w:pPr>
      <w:spacing w:after="320"/>
      <w:jc w:val="center"/>
      <w:outlineLvl w:val="0"/>
    </w:pPr>
    <w:rPr>
      <w:rFonts w:ascii="Times New Roman" w:eastAsia="Times New Roman" w:hAnsi="Times New Roman" w:cs="Times New Roman"/>
      <w:sz w:val="32"/>
      <w:szCs w:val="32"/>
    </w:rPr>
  </w:style>
  <w:style w:type="paragraph" w:customStyle="1" w:styleId="40">
    <w:name w:val="Основной текст (4)"/>
    <w:basedOn w:val="a"/>
    <w:link w:val="4"/>
    <w:rsid w:val="00E654D9"/>
    <w:pPr>
      <w:spacing w:after="100"/>
      <w:jc w:val="center"/>
    </w:pPr>
    <w:rPr>
      <w:rFonts w:ascii="Times New Roman" w:eastAsia="Times New Roman" w:hAnsi="Times New Roman" w:cs="Times New Roman"/>
      <w:sz w:val="16"/>
      <w:szCs w:val="16"/>
    </w:rPr>
  </w:style>
  <w:style w:type="paragraph" w:customStyle="1" w:styleId="20">
    <w:name w:val="Заголовок №2"/>
    <w:basedOn w:val="a"/>
    <w:link w:val="2"/>
    <w:rsid w:val="00E654D9"/>
    <w:pPr>
      <w:jc w:val="center"/>
      <w:outlineLvl w:val="1"/>
    </w:pPr>
    <w:rPr>
      <w:rFonts w:ascii="Times New Roman" w:eastAsia="Times New Roman" w:hAnsi="Times New Roman" w:cs="Times New Roman"/>
      <w:i/>
      <w:iCs/>
      <w:sz w:val="32"/>
      <w:szCs w:val="32"/>
    </w:rPr>
  </w:style>
  <w:style w:type="paragraph" w:customStyle="1" w:styleId="30">
    <w:name w:val="Основной текст (3)"/>
    <w:basedOn w:val="a"/>
    <w:link w:val="3"/>
    <w:rsid w:val="00E654D9"/>
    <w:pPr>
      <w:spacing w:after="160"/>
      <w:jc w:val="center"/>
    </w:pPr>
    <w:rPr>
      <w:rFonts w:ascii="Times New Roman" w:eastAsia="Times New Roman" w:hAnsi="Times New Roman" w:cs="Times New Roman"/>
      <w:i/>
      <w:iCs/>
      <w:sz w:val="20"/>
      <w:szCs w:val="20"/>
    </w:rPr>
  </w:style>
  <w:style w:type="paragraph" w:customStyle="1" w:styleId="22">
    <w:name w:val="Основной текст (2)"/>
    <w:basedOn w:val="a"/>
    <w:link w:val="21"/>
    <w:rsid w:val="00E654D9"/>
    <w:pPr>
      <w:spacing w:after="520"/>
      <w:ind w:left="9600"/>
    </w:pPr>
    <w:rPr>
      <w:rFonts w:ascii="Times New Roman" w:eastAsia="Times New Roman" w:hAnsi="Times New Roman" w:cs="Times New Roman"/>
    </w:rPr>
  </w:style>
  <w:style w:type="paragraph" w:customStyle="1" w:styleId="a5">
    <w:name w:val="Другое"/>
    <w:basedOn w:val="a"/>
    <w:link w:val="a4"/>
    <w:rsid w:val="00E654D9"/>
    <w:rPr>
      <w:rFonts w:ascii="Times New Roman" w:eastAsia="Times New Roman" w:hAnsi="Times New Roman" w:cs="Times New Roman"/>
    </w:rPr>
  </w:style>
  <w:style w:type="paragraph" w:styleId="a6">
    <w:name w:val="No Spacing"/>
    <w:link w:val="a7"/>
    <w:uiPriority w:val="1"/>
    <w:qFormat/>
    <w:rsid w:val="00BF082D"/>
    <w:rPr>
      <w:color w:val="000000"/>
    </w:rPr>
  </w:style>
  <w:style w:type="character" w:styleId="a8">
    <w:name w:val="Placeholder Text"/>
    <w:basedOn w:val="a0"/>
    <w:uiPriority w:val="99"/>
    <w:semiHidden/>
    <w:rsid w:val="007B7126"/>
    <w:rPr>
      <w:color w:val="808080"/>
    </w:rPr>
  </w:style>
  <w:style w:type="paragraph" w:styleId="a9">
    <w:name w:val="Balloon Text"/>
    <w:basedOn w:val="a"/>
    <w:link w:val="aa"/>
    <w:uiPriority w:val="99"/>
    <w:semiHidden/>
    <w:unhideWhenUsed/>
    <w:rsid w:val="007B7126"/>
    <w:rPr>
      <w:rFonts w:ascii="Tahoma" w:hAnsi="Tahoma" w:cs="Tahoma"/>
      <w:sz w:val="16"/>
      <w:szCs w:val="16"/>
    </w:rPr>
  </w:style>
  <w:style w:type="character" w:customStyle="1" w:styleId="aa">
    <w:name w:val="Текст выноски Знак"/>
    <w:basedOn w:val="a0"/>
    <w:link w:val="a9"/>
    <w:uiPriority w:val="99"/>
    <w:semiHidden/>
    <w:rsid w:val="007B7126"/>
    <w:rPr>
      <w:rFonts w:ascii="Tahoma" w:hAnsi="Tahoma" w:cs="Tahoma"/>
      <w:color w:val="000000"/>
      <w:sz w:val="16"/>
      <w:szCs w:val="16"/>
    </w:rPr>
  </w:style>
  <w:style w:type="character" w:customStyle="1" w:styleId="a7">
    <w:name w:val="Без интервала Знак"/>
    <w:link w:val="a6"/>
    <w:uiPriority w:val="1"/>
    <w:locked/>
    <w:rsid w:val="000E3133"/>
    <w:rPr>
      <w:color w:val="000000"/>
    </w:rPr>
  </w:style>
  <w:style w:type="paragraph" w:styleId="ab">
    <w:name w:val="Normal (Web)"/>
    <w:basedOn w:val="a"/>
    <w:unhideWhenUsed/>
    <w:rsid w:val="006845F3"/>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val="0"/>
      <w:bCs w:val="0"/>
      <w:i/>
      <w:iCs/>
      <w:smallCaps w:val="0"/>
      <w:strike w:val="0"/>
      <w:sz w:val="32"/>
      <w:szCs w:val="32"/>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20"/>
      <w:jc w:val="center"/>
      <w:outlineLvl w:val="0"/>
    </w:pPr>
    <w:rPr>
      <w:rFonts w:ascii="Times New Roman" w:eastAsia="Times New Roman" w:hAnsi="Times New Roman" w:cs="Times New Roman"/>
      <w:sz w:val="32"/>
      <w:szCs w:val="32"/>
    </w:rPr>
  </w:style>
  <w:style w:type="paragraph" w:customStyle="1" w:styleId="40">
    <w:name w:val="Основной текст (4)"/>
    <w:basedOn w:val="a"/>
    <w:link w:val="4"/>
    <w:pPr>
      <w:spacing w:after="100"/>
      <w:jc w:val="center"/>
    </w:pPr>
    <w:rPr>
      <w:rFonts w:ascii="Times New Roman" w:eastAsia="Times New Roman" w:hAnsi="Times New Roman" w:cs="Times New Roman"/>
      <w:sz w:val="16"/>
      <w:szCs w:val="16"/>
    </w:rPr>
  </w:style>
  <w:style w:type="paragraph" w:customStyle="1" w:styleId="20">
    <w:name w:val="Заголовок №2"/>
    <w:basedOn w:val="a"/>
    <w:link w:val="2"/>
    <w:pPr>
      <w:jc w:val="center"/>
      <w:outlineLvl w:val="1"/>
    </w:pPr>
    <w:rPr>
      <w:rFonts w:ascii="Times New Roman" w:eastAsia="Times New Roman" w:hAnsi="Times New Roman" w:cs="Times New Roman"/>
      <w:i/>
      <w:iCs/>
      <w:sz w:val="32"/>
      <w:szCs w:val="32"/>
    </w:rPr>
  </w:style>
  <w:style w:type="paragraph" w:customStyle="1" w:styleId="30">
    <w:name w:val="Основной текст (3)"/>
    <w:basedOn w:val="a"/>
    <w:link w:val="3"/>
    <w:pPr>
      <w:spacing w:after="160"/>
      <w:jc w:val="center"/>
    </w:pPr>
    <w:rPr>
      <w:rFonts w:ascii="Times New Roman" w:eastAsia="Times New Roman" w:hAnsi="Times New Roman" w:cs="Times New Roman"/>
      <w:i/>
      <w:iCs/>
      <w:sz w:val="20"/>
      <w:szCs w:val="20"/>
    </w:rPr>
  </w:style>
  <w:style w:type="paragraph" w:customStyle="1" w:styleId="22">
    <w:name w:val="Основной текст (2)"/>
    <w:basedOn w:val="a"/>
    <w:link w:val="21"/>
    <w:pPr>
      <w:spacing w:after="520"/>
      <w:ind w:left="9600"/>
    </w:pPr>
    <w:rPr>
      <w:rFonts w:ascii="Times New Roman" w:eastAsia="Times New Roman" w:hAnsi="Times New Roman" w:cs="Times New Roman"/>
    </w:rPr>
  </w:style>
  <w:style w:type="paragraph" w:customStyle="1" w:styleId="a5">
    <w:name w:val="Другое"/>
    <w:basedOn w:val="a"/>
    <w:link w:val="a4"/>
    <w:rPr>
      <w:rFonts w:ascii="Times New Roman" w:eastAsia="Times New Roman" w:hAnsi="Times New Roman" w:cs="Times New Roman"/>
    </w:rPr>
  </w:style>
  <w:style w:type="paragraph" w:styleId="a6">
    <w:name w:val="No Spacing"/>
    <w:uiPriority w:val="1"/>
    <w:qFormat/>
    <w:rsid w:val="00BF082D"/>
    <w:rPr>
      <w:color w:val="000000"/>
    </w:rPr>
  </w:style>
  <w:style w:type="character" w:styleId="a7">
    <w:name w:val="Placeholder Text"/>
    <w:basedOn w:val="a0"/>
    <w:uiPriority w:val="99"/>
    <w:semiHidden/>
    <w:rsid w:val="007B7126"/>
    <w:rPr>
      <w:color w:val="808080"/>
    </w:rPr>
  </w:style>
  <w:style w:type="paragraph" w:styleId="a8">
    <w:name w:val="Balloon Text"/>
    <w:basedOn w:val="a"/>
    <w:link w:val="a9"/>
    <w:uiPriority w:val="99"/>
    <w:semiHidden/>
    <w:unhideWhenUsed/>
    <w:rsid w:val="007B7126"/>
    <w:rPr>
      <w:rFonts w:ascii="Tahoma" w:hAnsi="Tahoma" w:cs="Tahoma"/>
      <w:sz w:val="16"/>
      <w:szCs w:val="16"/>
    </w:rPr>
  </w:style>
  <w:style w:type="character" w:customStyle="1" w:styleId="a9">
    <w:name w:val="Текст выноски Знак"/>
    <w:basedOn w:val="a0"/>
    <w:link w:val="a8"/>
    <w:uiPriority w:val="99"/>
    <w:semiHidden/>
    <w:rsid w:val="007B712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5610</Words>
  <Characters>31982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u506-9</dc:creator>
  <cp:lastModifiedBy>User</cp:lastModifiedBy>
  <cp:revision>4</cp:revision>
  <cp:lastPrinted>2024-04-01T08:18:00Z</cp:lastPrinted>
  <dcterms:created xsi:type="dcterms:W3CDTF">2024-04-02T04:42:00Z</dcterms:created>
  <dcterms:modified xsi:type="dcterms:W3CDTF">2024-05-28T08:39:00Z</dcterms:modified>
</cp:coreProperties>
</file>