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CA1" w:rsidRPr="007E4CA1" w:rsidRDefault="006B2644" w:rsidP="006B2644">
      <w:pPr>
        <w:shd w:val="clear" w:color="auto" w:fill="FFFFFF"/>
        <w:tabs>
          <w:tab w:val="center" w:pos="5031"/>
          <w:tab w:val="left" w:pos="7905"/>
          <w:tab w:val="left" w:pos="8025"/>
        </w:tabs>
        <w:spacing w:after="0" w:line="240" w:lineRule="auto"/>
        <w:ind w:firstLine="708"/>
        <w:rPr>
          <w:rFonts w:ascii="Times New Roman" w:eastAsia="Times New Roman" w:hAnsi="Times New Roman" w:cs="Times New Roman"/>
          <w:b/>
          <w:color w:val="212121"/>
          <w:sz w:val="24"/>
          <w:szCs w:val="24"/>
          <w:u w:val="single"/>
          <w:lang w:eastAsia="ru-RU"/>
        </w:rPr>
      </w:pPr>
      <w:r>
        <w:rPr>
          <w:rFonts w:ascii="Times New Roman" w:eastAsia="Times New Roman" w:hAnsi="Times New Roman" w:cs="Times New Roman"/>
          <w:color w:val="212121"/>
          <w:sz w:val="24"/>
          <w:szCs w:val="24"/>
          <w:lang w:eastAsia="ru-RU"/>
        </w:rPr>
        <w:tab/>
      </w:r>
      <w:r w:rsidR="007E4CA1" w:rsidRPr="007E4CA1">
        <w:rPr>
          <w:rFonts w:ascii="Times New Roman" w:eastAsia="Times New Roman" w:hAnsi="Times New Roman" w:cs="Times New Roman"/>
          <w:color w:val="212121"/>
          <w:sz w:val="24"/>
          <w:szCs w:val="24"/>
          <w:lang w:eastAsia="ru-RU"/>
        </w:rPr>
        <w:t>РОССИЙСКАЯ ФЕДЕРАЦИЯ</w:t>
      </w:r>
      <w:r>
        <w:rPr>
          <w:rFonts w:ascii="Times New Roman" w:eastAsia="Times New Roman" w:hAnsi="Times New Roman" w:cs="Times New Roman"/>
          <w:color w:val="212121"/>
          <w:sz w:val="24"/>
          <w:szCs w:val="24"/>
          <w:lang w:eastAsia="ru-RU"/>
        </w:rPr>
        <w:tab/>
      </w:r>
      <w:r>
        <w:rPr>
          <w:rFonts w:ascii="Times New Roman" w:eastAsia="Times New Roman" w:hAnsi="Times New Roman" w:cs="Times New Roman"/>
          <w:color w:val="212121"/>
          <w:sz w:val="24"/>
          <w:szCs w:val="24"/>
          <w:lang w:eastAsia="ru-RU"/>
        </w:rPr>
        <w:tab/>
      </w:r>
      <w:r w:rsidR="000C17FE">
        <w:rPr>
          <w:rFonts w:ascii="Times New Roman" w:eastAsia="Times New Roman" w:hAnsi="Times New Roman" w:cs="Times New Roman"/>
          <w:b/>
          <w:color w:val="212121"/>
          <w:sz w:val="24"/>
          <w:szCs w:val="24"/>
          <w:u w:val="single"/>
          <w:lang w:eastAsia="ru-RU"/>
        </w:rPr>
        <w:t xml:space="preserve"> </w:t>
      </w:r>
    </w:p>
    <w:p w:rsidR="007E4CA1" w:rsidRPr="007E4CA1" w:rsidRDefault="007E4CA1" w:rsidP="007E4CA1">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r w:rsidRPr="007E4CA1">
        <w:rPr>
          <w:rFonts w:ascii="Times New Roman" w:eastAsia="Times New Roman" w:hAnsi="Times New Roman" w:cs="Times New Roman"/>
          <w:color w:val="212121"/>
          <w:sz w:val="24"/>
          <w:szCs w:val="24"/>
          <w:lang w:eastAsia="ru-RU"/>
        </w:rPr>
        <w:t>ИРКУТСКАЯ ОБЛАСТЬ</w:t>
      </w:r>
    </w:p>
    <w:p w:rsidR="007E4CA1" w:rsidRPr="007E4CA1" w:rsidRDefault="007E4CA1" w:rsidP="007E4CA1">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r w:rsidRPr="007E4CA1">
        <w:rPr>
          <w:rFonts w:ascii="Times New Roman" w:eastAsia="Times New Roman" w:hAnsi="Times New Roman" w:cs="Times New Roman"/>
          <w:color w:val="212121"/>
          <w:sz w:val="24"/>
          <w:szCs w:val="24"/>
          <w:lang w:eastAsia="ru-RU"/>
        </w:rPr>
        <w:t>УСТЬ-ИЛИМСКИЙ РАЙОН</w:t>
      </w:r>
    </w:p>
    <w:p w:rsidR="007E4CA1" w:rsidRPr="007E4CA1" w:rsidRDefault="007E4CA1" w:rsidP="007E4CA1">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r w:rsidRPr="007E4CA1">
        <w:rPr>
          <w:rFonts w:ascii="Times New Roman" w:eastAsia="Times New Roman" w:hAnsi="Times New Roman" w:cs="Times New Roman"/>
          <w:color w:val="212121"/>
          <w:sz w:val="24"/>
          <w:szCs w:val="24"/>
          <w:lang w:eastAsia="ru-RU"/>
        </w:rPr>
        <w:t>ДУМА СЕДАНОВСКОГО МУНИЦИПАЛЬНОГО ОБРАЗОВАНИЯ</w:t>
      </w:r>
    </w:p>
    <w:p w:rsidR="007E4CA1" w:rsidRPr="007E4CA1" w:rsidRDefault="00326FB8" w:rsidP="007E4CA1">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пятого</w:t>
      </w:r>
      <w:r w:rsidR="007E4CA1" w:rsidRPr="007E4CA1">
        <w:rPr>
          <w:rFonts w:ascii="Times New Roman" w:eastAsia="Times New Roman" w:hAnsi="Times New Roman" w:cs="Times New Roman"/>
          <w:color w:val="212121"/>
          <w:sz w:val="24"/>
          <w:szCs w:val="24"/>
          <w:lang w:eastAsia="ru-RU"/>
        </w:rPr>
        <w:t xml:space="preserve"> созыва</w:t>
      </w:r>
    </w:p>
    <w:p w:rsidR="007E4CA1" w:rsidRPr="007E4CA1" w:rsidRDefault="007E4CA1" w:rsidP="007E4CA1">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p>
    <w:p w:rsidR="007E4CA1" w:rsidRPr="007E4CA1" w:rsidRDefault="007E4CA1" w:rsidP="007E4CA1">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p>
    <w:p w:rsidR="000C17FE" w:rsidRDefault="007E4CA1" w:rsidP="000C17FE">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r w:rsidRPr="007E4CA1">
        <w:rPr>
          <w:rFonts w:ascii="Times New Roman" w:eastAsia="Times New Roman" w:hAnsi="Times New Roman" w:cs="Times New Roman"/>
          <w:color w:val="212121"/>
          <w:sz w:val="24"/>
          <w:szCs w:val="24"/>
          <w:lang w:eastAsia="ru-RU"/>
        </w:rPr>
        <w:t>РЕШЕНИЕ</w:t>
      </w:r>
    </w:p>
    <w:p w:rsidR="000C17FE" w:rsidRDefault="000C17FE" w:rsidP="000C17FE">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p>
    <w:p w:rsidR="007E4CA1" w:rsidRPr="007E4CA1" w:rsidRDefault="00326FB8" w:rsidP="000C17FE">
      <w:pPr>
        <w:shd w:val="clear" w:color="auto" w:fill="FFFFFF"/>
        <w:spacing w:after="0" w:line="240" w:lineRule="auto"/>
        <w:ind w:firstLine="708"/>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от  </w:t>
      </w:r>
      <w:r w:rsidR="000C17FE">
        <w:rPr>
          <w:rFonts w:ascii="Times New Roman" w:eastAsia="Times New Roman" w:hAnsi="Times New Roman" w:cs="Times New Roman"/>
          <w:color w:val="212121"/>
          <w:sz w:val="24"/>
          <w:szCs w:val="24"/>
          <w:lang w:eastAsia="ru-RU"/>
        </w:rPr>
        <w:t>27.03.2024</w:t>
      </w:r>
      <w:r w:rsidR="007E4CA1" w:rsidRPr="007E4CA1">
        <w:rPr>
          <w:rFonts w:ascii="Times New Roman" w:eastAsia="Times New Roman" w:hAnsi="Times New Roman" w:cs="Times New Roman"/>
          <w:color w:val="212121"/>
          <w:sz w:val="24"/>
          <w:szCs w:val="24"/>
          <w:lang w:eastAsia="ru-RU"/>
        </w:rPr>
        <w:t xml:space="preserve">                                                                            </w:t>
      </w:r>
      <w:r w:rsidR="000069E2">
        <w:rPr>
          <w:rFonts w:ascii="Times New Roman" w:eastAsia="Times New Roman" w:hAnsi="Times New Roman" w:cs="Times New Roman"/>
          <w:color w:val="212121"/>
          <w:sz w:val="24"/>
          <w:szCs w:val="24"/>
          <w:lang w:eastAsia="ru-RU"/>
        </w:rPr>
        <w:t xml:space="preserve">                        </w:t>
      </w:r>
      <w:r w:rsidR="006B2644">
        <w:rPr>
          <w:rFonts w:ascii="Times New Roman" w:eastAsia="Times New Roman" w:hAnsi="Times New Roman" w:cs="Times New Roman"/>
          <w:color w:val="212121"/>
          <w:sz w:val="24"/>
          <w:szCs w:val="24"/>
          <w:lang w:eastAsia="ru-RU"/>
        </w:rPr>
        <w:t xml:space="preserve">   </w:t>
      </w:r>
      <w:r w:rsidR="000069E2">
        <w:rPr>
          <w:rFonts w:ascii="Times New Roman" w:eastAsia="Times New Roman" w:hAnsi="Times New Roman" w:cs="Times New Roman"/>
          <w:color w:val="212121"/>
          <w:sz w:val="24"/>
          <w:szCs w:val="24"/>
          <w:lang w:eastAsia="ru-RU"/>
        </w:rPr>
        <w:t xml:space="preserve">  № </w:t>
      </w:r>
      <w:r w:rsidR="000C17FE">
        <w:rPr>
          <w:rFonts w:ascii="Times New Roman" w:eastAsia="Times New Roman" w:hAnsi="Times New Roman" w:cs="Times New Roman"/>
          <w:color w:val="212121"/>
          <w:sz w:val="24"/>
          <w:szCs w:val="24"/>
          <w:lang w:eastAsia="ru-RU"/>
        </w:rPr>
        <w:t>20/4</w:t>
      </w:r>
    </w:p>
    <w:p w:rsidR="007E4CA1" w:rsidRPr="007E4CA1" w:rsidRDefault="007E4CA1" w:rsidP="007E4CA1">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proofErr w:type="spellStart"/>
      <w:r w:rsidRPr="007E4CA1">
        <w:rPr>
          <w:rFonts w:ascii="Times New Roman" w:eastAsia="Times New Roman" w:hAnsi="Times New Roman" w:cs="Times New Roman"/>
          <w:color w:val="212121"/>
          <w:sz w:val="24"/>
          <w:szCs w:val="24"/>
          <w:lang w:eastAsia="ru-RU"/>
        </w:rPr>
        <w:t>п</w:t>
      </w:r>
      <w:proofErr w:type="gramStart"/>
      <w:r w:rsidRPr="007E4CA1">
        <w:rPr>
          <w:rFonts w:ascii="Times New Roman" w:eastAsia="Times New Roman" w:hAnsi="Times New Roman" w:cs="Times New Roman"/>
          <w:color w:val="212121"/>
          <w:sz w:val="24"/>
          <w:szCs w:val="24"/>
          <w:lang w:eastAsia="ru-RU"/>
        </w:rPr>
        <w:t>.С</w:t>
      </w:r>
      <w:proofErr w:type="gramEnd"/>
      <w:r w:rsidRPr="007E4CA1">
        <w:rPr>
          <w:rFonts w:ascii="Times New Roman" w:eastAsia="Times New Roman" w:hAnsi="Times New Roman" w:cs="Times New Roman"/>
          <w:color w:val="212121"/>
          <w:sz w:val="24"/>
          <w:szCs w:val="24"/>
          <w:lang w:eastAsia="ru-RU"/>
        </w:rPr>
        <w:t>еданово</w:t>
      </w:r>
      <w:proofErr w:type="spellEnd"/>
    </w:p>
    <w:p w:rsidR="007E4CA1" w:rsidRPr="007E4CA1" w:rsidRDefault="007E4CA1" w:rsidP="007E4CA1">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p>
    <w:p w:rsidR="007E4CA1" w:rsidRPr="007E4CA1" w:rsidRDefault="007E4CA1" w:rsidP="007E4CA1">
      <w:pPr>
        <w:shd w:val="clear" w:color="auto" w:fill="FFFFFF"/>
        <w:spacing w:after="0" w:line="240" w:lineRule="auto"/>
        <w:ind w:firstLine="708"/>
        <w:rPr>
          <w:rFonts w:ascii="Times New Roman" w:eastAsia="Times New Roman" w:hAnsi="Times New Roman" w:cs="Times New Roman"/>
          <w:color w:val="212121"/>
          <w:sz w:val="24"/>
          <w:szCs w:val="24"/>
          <w:lang w:eastAsia="ru-RU"/>
        </w:rPr>
      </w:pPr>
    </w:p>
    <w:p w:rsidR="007E4CA1" w:rsidRPr="007E4CA1" w:rsidRDefault="007E4CA1" w:rsidP="007E4CA1">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r w:rsidRPr="007E4CA1">
        <w:rPr>
          <w:rFonts w:ascii="Times New Roman" w:eastAsia="Times New Roman" w:hAnsi="Times New Roman" w:cs="Times New Roman"/>
          <w:color w:val="212121"/>
          <w:sz w:val="24"/>
          <w:szCs w:val="24"/>
          <w:lang w:eastAsia="ru-RU"/>
        </w:rPr>
        <w:t>Об отчете главы Седановского муниципального образования</w:t>
      </w:r>
    </w:p>
    <w:p w:rsidR="007E4CA1" w:rsidRPr="007E4CA1" w:rsidRDefault="007E4CA1" w:rsidP="007E4CA1">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r w:rsidRPr="007E4CA1">
        <w:rPr>
          <w:rFonts w:ascii="Times New Roman" w:eastAsia="Times New Roman" w:hAnsi="Times New Roman" w:cs="Times New Roman"/>
          <w:color w:val="212121"/>
          <w:sz w:val="24"/>
          <w:szCs w:val="24"/>
          <w:lang w:eastAsia="ru-RU"/>
        </w:rPr>
        <w:t>о социально-экономическом развитии</w:t>
      </w:r>
    </w:p>
    <w:p w:rsidR="007E4CA1" w:rsidRPr="007E4CA1" w:rsidRDefault="007E4CA1" w:rsidP="007E4CA1">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r w:rsidRPr="007E4CA1">
        <w:rPr>
          <w:rFonts w:ascii="Times New Roman" w:eastAsia="Times New Roman" w:hAnsi="Times New Roman" w:cs="Times New Roman"/>
          <w:color w:val="212121"/>
          <w:sz w:val="24"/>
          <w:szCs w:val="24"/>
          <w:lang w:eastAsia="ru-RU"/>
        </w:rPr>
        <w:t>Седановского му</w:t>
      </w:r>
      <w:r w:rsidR="000069E2">
        <w:rPr>
          <w:rFonts w:ascii="Times New Roman" w:eastAsia="Times New Roman" w:hAnsi="Times New Roman" w:cs="Times New Roman"/>
          <w:color w:val="212121"/>
          <w:sz w:val="24"/>
          <w:szCs w:val="24"/>
          <w:lang w:eastAsia="ru-RU"/>
        </w:rPr>
        <w:t xml:space="preserve">ниципального образования за </w:t>
      </w:r>
      <w:r w:rsidR="006B2644">
        <w:rPr>
          <w:rFonts w:ascii="Times New Roman" w:eastAsia="Times New Roman" w:hAnsi="Times New Roman" w:cs="Times New Roman"/>
          <w:color w:val="212121"/>
          <w:sz w:val="24"/>
          <w:szCs w:val="24"/>
          <w:lang w:eastAsia="ru-RU"/>
        </w:rPr>
        <w:t>2023</w:t>
      </w:r>
      <w:r w:rsidRPr="007E4CA1">
        <w:rPr>
          <w:rFonts w:ascii="Times New Roman" w:eastAsia="Times New Roman" w:hAnsi="Times New Roman" w:cs="Times New Roman"/>
          <w:color w:val="212121"/>
          <w:sz w:val="24"/>
          <w:szCs w:val="24"/>
          <w:lang w:eastAsia="ru-RU"/>
        </w:rPr>
        <w:t xml:space="preserve"> год</w:t>
      </w:r>
    </w:p>
    <w:p w:rsidR="007E4CA1" w:rsidRPr="007E4CA1" w:rsidRDefault="007E4CA1" w:rsidP="007E4CA1">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p>
    <w:p w:rsidR="007E4CA1" w:rsidRPr="007E4CA1" w:rsidRDefault="007E4CA1" w:rsidP="007E4CA1">
      <w:pPr>
        <w:shd w:val="clear" w:color="auto" w:fill="FFFFFF"/>
        <w:spacing w:after="0" w:line="240" w:lineRule="auto"/>
        <w:ind w:firstLine="708"/>
        <w:rPr>
          <w:rFonts w:ascii="Times New Roman" w:eastAsia="Times New Roman" w:hAnsi="Times New Roman" w:cs="Times New Roman"/>
          <w:color w:val="212121"/>
          <w:sz w:val="24"/>
          <w:szCs w:val="24"/>
          <w:lang w:eastAsia="ru-RU"/>
        </w:rPr>
      </w:pPr>
    </w:p>
    <w:p w:rsidR="007E4CA1" w:rsidRPr="007E4CA1" w:rsidRDefault="007E4CA1" w:rsidP="007E4CA1">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7E4CA1">
        <w:rPr>
          <w:rFonts w:ascii="Times New Roman" w:eastAsia="Times New Roman" w:hAnsi="Times New Roman" w:cs="Times New Roman"/>
          <w:color w:val="212121"/>
          <w:sz w:val="24"/>
          <w:szCs w:val="24"/>
          <w:lang w:eastAsia="ru-RU"/>
        </w:rPr>
        <w:t>Заслушав отчёт главы Седановского муниципального образования о социально-экономическом развитии Седановского му</w:t>
      </w:r>
      <w:r w:rsidR="006B2644">
        <w:rPr>
          <w:rFonts w:ascii="Times New Roman" w:eastAsia="Times New Roman" w:hAnsi="Times New Roman" w:cs="Times New Roman"/>
          <w:color w:val="212121"/>
          <w:sz w:val="24"/>
          <w:szCs w:val="24"/>
          <w:lang w:eastAsia="ru-RU"/>
        </w:rPr>
        <w:t>ниципального образования за 2023</w:t>
      </w:r>
      <w:r w:rsidRPr="007E4CA1">
        <w:rPr>
          <w:rFonts w:ascii="Times New Roman" w:eastAsia="Times New Roman" w:hAnsi="Times New Roman" w:cs="Times New Roman"/>
          <w:color w:val="212121"/>
          <w:sz w:val="24"/>
          <w:szCs w:val="24"/>
          <w:lang w:eastAsia="ru-RU"/>
        </w:rPr>
        <w:t xml:space="preserve"> год, руководствуясь ст. ст. 24, 45 Устава Седановского муниципального образования, Дума Седановского муниц</w:t>
      </w:r>
      <w:r w:rsidR="00326FB8">
        <w:rPr>
          <w:rFonts w:ascii="Times New Roman" w:eastAsia="Times New Roman" w:hAnsi="Times New Roman" w:cs="Times New Roman"/>
          <w:color w:val="212121"/>
          <w:sz w:val="24"/>
          <w:szCs w:val="24"/>
          <w:lang w:eastAsia="ru-RU"/>
        </w:rPr>
        <w:t>ипального образования пятого</w:t>
      </w:r>
      <w:r w:rsidRPr="007E4CA1">
        <w:rPr>
          <w:rFonts w:ascii="Times New Roman" w:eastAsia="Times New Roman" w:hAnsi="Times New Roman" w:cs="Times New Roman"/>
          <w:color w:val="212121"/>
          <w:sz w:val="24"/>
          <w:szCs w:val="24"/>
          <w:lang w:eastAsia="ru-RU"/>
        </w:rPr>
        <w:t xml:space="preserve"> созыва</w:t>
      </w:r>
    </w:p>
    <w:p w:rsidR="007E4CA1" w:rsidRPr="007E4CA1" w:rsidRDefault="007E4CA1" w:rsidP="007E4CA1">
      <w:pPr>
        <w:shd w:val="clear" w:color="auto" w:fill="FFFFFF"/>
        <w:spacing w:after="0" w:line="240" w:lineRule="auto"/>
        <w:ind w:firstLine="708"/>
        <w:rPr>
          <w:rFonts w:ascii="Times New Roman" w:eastAsia="Times New Roman" w:hAnsi="Times New Roman" w:cs="Times New Roman"/>
          <w:color w:val="212121"/>
          <w:sz w:val="24"/>
          <w:szCs w:val="24"/>
          <w:lang w:eastAsia="ru-RU"/>
        </w:rPr>
      </w:pPr>
    </w:p>
    <w:p w:rsidR="007E4CA1" w:rsidRPr="007E4CA1" w:rsidRDefault="007E4CA1" w:rsidP="007E4CA1">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r w:rsidRPr="007E4CA1">
        <w:rPr>
          <w:rFonts w:ascii="Times New Roman" w:eastAsia="Times New Roman" w:hAnsi="Times New Roman" w:cs="Times New Roman"/>
          <w:color w:val="212121"/>
          <w:sz w:val="24"/>
          <w:szCs w:val="24"/>
          <w:lang w:eastAsia="ru-RU"/>
        </w:rPr>
        <w:t>РЕШИЛА</w:t>
      </w:r>
    </w:p>
    <w:p w:rsidR="007E4CA1" w:rsidRPr="007E4CA1" w:rsidRDefault="007E4CA1" w:rsidP="007E4CA1">
      <w:pPr>
        <w:shd w:val="clear" w:color="auto" w:fill="FFFFFF"/>
        <w:spacing w:after="0" w:line="240" w:lineRule="auto"/>
        <w:ind w:firstLine="708"/>
        <w:rPr>
          <w:rFonts w:ascii="Times New Roman" w:eastAsia="Times New Roman" w:hAnsi="Times New Roman" w:cs="Times New Roman"/>
          <w:color w:val="212121"/>
          <w:sz w:val="24"/>
          <w:szCs w:val="24"/>
          <w:lang w:eastAsia="ru-RU"/>
        </w:rPr>
      </w:pPr>
    </w:p>
    <w:p w:rsidR="007E4CA1" w:rsidRPr="007E4CA1" w:rsidRDefault="007E4CA1" w:rsidP="007E4CA1">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7E4CA1">
        <w:rPr>
          <w:rFonts w:ascii="Times New Roman" w:eastAsia="Times New Roman" w:hAnsi="Times New Roman" w:cs="Times New Roman"/>
          <w:color w:val="212121"/>
          <w:sz w:val="24"/>
          <w:szCs w:val="24"/>
          <w:lang w:eastAsia="ru-RU"/>
        </w:rPr>
        <w:t>1. Принять к сведению отчет главы администрации Седановского муниципального образования о социально-экономическом развитии Седановского му</w:t>
      </w:r>
      <w:r w:rsidR="006B2644">
        <w:rPr>
          <w:rFonts w:ascii="Times New Roman" w:eastAsia="Times New Roman" w:hAnsi="Times New Roman" w:cs="Times New Roman"/>
          <w:color w:val="212121"/>
          <w:sz w:val="24"/>
          <w:szCs w:val="24"/>
          <w:lang w:eastAsia="ru-RU"/>
        </w:rPr>
        <w:t>ниципального образования за 2023</w:t>
      </w:r>
      <w:r w:rsidRPr="007E4CA1">
        <w:rPr>
          <w:rFonts w:ascii="Times New Roman" w:eastAsia="Times New Roman" w:hAnsi="Times New Roman" w:cs="Times New Roman"/>
          <w:color w:val="212121"/>
          <w:sz w:val="24"/>
          <w:szCs w:val="24"/>
          <w:lang w:eastAsia="ru-RU"/>
        </w:rPr>
        <w:t xml:space="preserve"> год.</w:t>
      </w:r>
    </w:p>
    <w:p w:rsidR="007E4CA1" w:rsidRPr="007E4CA1" w:rsidRDefault="007E4CA1" w:rsidP="007E4CA1">
      <w:pPr>
        <w:spacing w:after="0" w:line="240" w:lineRule="auto"/>
        <w:ind w:firstLine="708"/>
        <w:jc w:val="both"/>
        <w:rPr>
          <w:rFonts w:ascii="Times New Roman" w:eastAsia="Times New Roman" w:hAnsi="Times New Roman" w:cs="Times New Roman"/>
          <w:sz w:val="24"/>
          <w:szCs w:val="24"/>
          <w:lang w:eastAsia="ru-RU"/>
        </w:rPr>
      </w:pPr>
      <w:r w:rsidRPr="007E4CA1">
        <w:rPr>
          <w:rFonts w:ascii="Times New Roman" w:eastAsia="Times New Roman" w:hAnsi="Times New Roman" w:cs="Times New Roman"/>
          <w:sz w:val="24"/>
          <w:szCs w:val="24"/>
          <w:lang w:eastAsia="ru-RU"/>
        </w:rPr>
        <w:t>2. Опубликовать (обнародовать) настоящее решение в газете «Седановский вестник», разместить на официальном сайт</w:t>
      </w:r>
      <w:r w:rsidR="00326FB8">
        <w:rPr>
          <w:rFonts w:ascii="Times New Roman" w:eastAsia="Times New Roman" w:hAnsi="Times New Roman" w:cs="Times New Roman"/>
          <w:sz w:val="24"/>
          <w:szCs w:val="24"/>
          <w:lang w:eastAsia="ru-RU"/>
        </w:rPr>
        <w:t>е Администрации Седановского муниципального образования</w:t>
      </w:r>
      <w:r w:rsidRPr="007E4CA1">
        <w:rPr>
          <w:rFonts w:ascii="Times New Roman" w:eastAsia="Times New Roman" w:hAnsi="Times New Roman" w:cs="Times New Roman"/>
          <w:sz w:val="24"/>
          <w:szCs w:val="24"/>
          <w:lang w:eastAsia="ru-RU"/>
        </w:rPr>
        <w:t xml:space="preserve"> в информационно-коммуникационной сети «Интернет».</w:t>
      </w:r>
    </w:p>
    <w:p w:rsidR="007E4CA1" w:rsidRPr="007E4CA1" w:rsidRDefault="007E4CA1" w:rsidP="007E4CA1">
      <w:pPr>
        <w:spacing w:after="0" w:line="240" w:lineRule="auto"/>
        <w:ind w:firstLine="708"/>
        <w:jc w:val="both"/>
        <w:rPr>
          <w:rFonts w:ascii="Times New Roman" w:eastAsia="Times New Roman" w:hAnsi="Times New Roman" w:cs="Times New Roman"/>
          <w:sz w:val="24"/>
          <w:szCs w:val="24"/>
          <w:lang w:eastAsia="ru-RU"/>
        </w:rPr>
      </w:pPr>
    </w:p>
    <w:p w:rsidR="007E4CA1" w:rsidRPr="007E4CA1" w:rsidRDefault="007E4CA1" w:rsidP="007E4CA1">
      <w:pPr>
        <w:spacing w:after="0" w:line="240" w:lineRule="auto"/>
        <w:ind w:firstLine="708"/>
        <w:jc w:val="both"/>
        <w:rPr>
          <w:rFonts w:ascii="Times New Roman" w:eastAsia="Times New Roman" w:hAnsi="Times New Roman" w:cs="Times New Roman"/>
          <w:sz w:val="24"/>
          <w:szCs w:val="24"/>
          <w:lang w:eastAsia="ru-RU"/>
        </w:rPr>
      </w:pPr>
    </w:p>
    <w:p w:rsidR="007E4CA1" w:rsidRPr="007E4CA1" w:rsidRDefault="007E4CA1" w:rsidP="007E4CA1">
      <w:pPr>
        <w:spacing w:after="0" w:line="240" w:lineRule="auto"/>
        <w:ind w:firstLine="708"/>
        <w:jc w:val="both"/>
        <w:rPr>
          <w:rFonts w:ascii="Times New Roman" w:eastAsia="Times New Roman" w:hAnsi="Times New Roman" w:cs="Times New Roman"/>
          <w:sz w:val="24"/>
          <w:szCs w:val="24"/>
          <w:lang w:eastAsia="ru-RU"/>
        </w:rPr>
      </w:pPr>
    </w:p>
    <w:p w:rsidR="007E4CA1" w:rsidRPr="007E4CA1" w:rsidRDefault="007E4CA1" w:rsidP="007E4CA1">
      <w:pPr>
        <w:spacing w:after="0" w:line="240" w:lineRule="auto"/>
        <w:ind w:firstLine="708"/>
        <w:jc w:val="both"/>
        <w:rPr>
          <w:rFonts w:ascii="Times New Roman" w:eastAsia="Times New Roman" w:hAnsi="Times New Roman" w:cs="Times New Roman"/>
          <w:sz w:val="24"/>
          <w:szCs w:val="24"/>
          <w:lang w:eastAsia="ru-RU"/>
        </w:rPr>
      </w:pPr>
    </w:p>
    <w:p w:rsidR="007E4CA1" w:rsidRPr="007E4CA1" w:rsidRDefault="007E4CA1" w:rsidP="007E4CA1">
      <w:pPr>
        <w:spacing w:after="0" w:line="240" w:lineRule="auto"/>
        <w:ind w:firstLine="708"/>
        <w:jc w:val="both"/>
        <w:rPr>
          <w:rFonts w:ascii="Times New Roman" w:eastAsia="Times New Roman" w:hAnsi="Times New Roman" w:cs="Times New Roman"/>
          <w:sz w:val="24"/>
          <w:szCs w:val="24"/>
          <w:lang w:eastAsia="ru-RU"/>
        </w:rPr>
      </w:pPr>
      <w:r w:rsidRPr="007E4CA1">
        <w:rPr>
          <w:rFonts w:ascii="Times New Roman" w:eastAsia="Times New Roman" w:hAnsi="Times New Roman" w:cs="Times New Roman"/>
          <w:sz w:val="24"/>
          <w:szCs w:val="24"/>
          <w:lang w:eastAsia="ru-RU"/>
        </w:rPr>
        <w:t>Глава администрации Седановского</w:t>
      </w:r>
    </w:p>
    <w:p w:rsidR="007E4CA1" w:rsidRPr="007E4CA1" w:rsidRDefault="007E4CA1" w:rsidP="007E4CA1">
      <w:pPr>
        <w:spacing w:after="0" w:line="240" w:lineRule="auto"/>
        <w:ind w:firstLine="708"/>
        <w:rPr>
          <w:rFonts w:ascii="Times New Roman" w:eastAsia="Times New Roman" w:hAnsi="Times New Roman" w:cs="Times New Roman"/>
          <w:sz w:val="24"/>
          <w:szCs w:val="24"/>
          <w:lang w:eastAsia="ru-RU"/>
        </w:rPr>
      </w:pPr>
      <w:r w:rsidRPr="007E4CA1">
        <w:rPr>
          <w:rFonts w:ascii="Times New Roman" w:eastAsia="Times New Roman" w:hAnsi="Times New Roman" w:cs="Times New Roman"/>
          <w:sz w:val="24"/>
          <w:szCs w:val="24"/>
          <w:lang w:eastAsia="ru-RU"/>
        </w:rPr>
        <w:t xml:space="preserve">муниципального образования                                                    </w:t>
      </w:r>
      <w:r w:rsidR="007F16AF">
        <w:rPr>
          <w:rFonts w:ascii="Times New Roman" w:eastAsia="Times New Roman" w:hAnsi="Times New Roman" w:cs="Times New Roman"/>
          <w:sz w:val="24"/>
          <w:szCs w:val="24"/>
          <w:lang w:eastAsia="ru-RU"/>
        </w:rPr>
        <w:t xml:space="preserve">           </w:t>
      </w:r>
      <w:r w:rsidRPr="007E4CA1">
        <w:rPr>
          <w:rFonts w:ascii="Times New Roman" w:eastAsia="Times New Roman" w:hAnsi="Times New Roman" w:cs="Times New Roman"/>
          <w:sz w:val="24"/>
          <w:szCs w:val="24"/>
          <w:lang w:eastAsia="ru-RU"/>
        </w:rPr>
        <w:t>Д.Ю.Козловский</w:t>
      </w:r>
    </w:p>
    <w:p w:rsidR="007E4CA1" w:rsidRPr="007E4CA1" w:rsidRDefault="007E4CA1" w:rsidP="007E4CA1">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p>
    <w:p w:rsidR="007E4CA1" w:rsidRPr="007E4CA1" w:rsidRDefault="007E4CA1" w:rsidP="007E4CA1">
      <w:pPr>
        <w:shd w:val="clear" w:color="auto" w:fill="FFFFFF"/>
        <w:spacing w:after="0" w:line="240" w:lineRule="auto"/>
        <w:ind w:firstLine="708"/>
        <w:jc w:val="center"/>
        <w:rPr>
          <w:rFonts w:ascii="Times New Roman" w:eastAsia="Times New Roman" w:hAnsi="Times New Roman" w:cs="Times New Roman"/>
          <w:color w:val="212121"/>
          <w:sz w:val="24"/>
          <w:szCs w:val="24"/>
          <w:lang w:eastAsia="ru-RU"/>
        </w:rPr>
      </w:pPr>
    </w:p>
    <w:p w:rsidR="007E4CA1" w:rsidRPr="007E4CA1" w:rsidRDefault="007E4CA1" w:rsidP="007E4CA1">
      <w:pPr>
        <w:spacing w:after="0" w:line="240" w:lineRule="auto"/>
        <w:rPr>
          <w:rFonts w:ascii="Times New Roman" w:eastAsia="Times New Roman" w:hAnsi="Times New Roman" w:cs="Times New Roman"/>
          <w:sz w:val="24"/>
          <w:szCs w:val="24"/>
          <w:lang w:eastAsia="ru-RU"/>
        </w:rPr>
      </w:pPr>
    </w:p>
    <w:p w:rsidR="007E4CA1" w:rsidRPr="007E4CA1" w:rsidRDefault="007E4CA1" w:rsidP="007E4CA1">
      <w:pPr>
        <w:spacing w:after="0" w:line="240" w:lineRule="auto"/>
        <w:rPr>
          <w:rFonts w:ascii="Times New Roman" w:eastAsia="Times New Roman" w:hAnsi="Times New Roman" w:cs="Times New Roman"/>
          <w:sz w:val="24"/>
          <w:szCs w:val="24"/>
          <w:lang w:eastAsia="ru-RU"/>
        </w:rPr>
      </w:pPr>
    </w:p>
    <w:p w:rsidR="007E4CA1" w:rsidRPr="007E4CA1" w:rsidRDefault="007E4CA1" w:rsidP="007E4CA1">
      <w:pPr>
        <w:spacing w:after="0" w:line="240" w:lineRule="auto"/>
        <w:rPr>
          <w:rFonts w:ascii="Times New Roman" w:eastAsia="Times New Roman" w:hAnsi="Times New Roman" w:cs="Times New Roman"/>
          <w:sz w:val="24"/>
          <w:szCs w:val="24"/>
          <w:lang w:eastAsia="ru-RU"/>
        </w:rPr>
      </w:pPr>
    </w:p>
    <w:p w:rsidR="007E4CA1" w:rsidRPr="007E4CA1" w:rsidRDefault="007E4CA1" w:rsidP="007E4CA1">
      <w:pPr>
        <w:spacing w:after="0" w:line="240" w:lineRule="auto"/>
        <w:rPr>
          <w:rFonts w:ascii="Times New Roman" w:eastAsia="Times New Roman" w:hAnsi="Times New Roman" w:cs="Times New Roman"/>
          <w:sz w:val="24"/>
          <w:szCs w:val="24"/>
          <w:lang w:eastAsia="ru-RU"/>
        </w:rPr>
      </w:pPr>
    </w:p>
    <w:p w:rsidR="007E4CA1" w:rsidRPr="007E4CA1" w:rsidRDefault="007E4CA1" w:rsidP="007E4CA1">
      <w:pPr>
        <w:spacing w:after="0" w:line="240" w:lineRule="auto"/>
        <w:rPr>
          <w:rFonts w:ascii="Times New Roman" w:eastAsia="Times New Roman" w:hAnsi="Times New Roman" w:cs="Times New Roman"/>
          <w:sz w:val="24"/>
          <w:szCs w:val="24"/>
          <w:lang w:eastAsia="ru-RU"/>
        </w:rPr>
      </w:pPr>
    </w:p>
    <w:p w:rsidR="007E4CA1" w:rsidRPr="007E4CA1" w:rsidRDefault="007E4CA1" w:rsidP="007E4CA1">
      <w:pPr>
        <w:spacing w:after="0" w:line="240" w:lineRule="auto"/>
        <w:rPr>
          <w:rFonts w:ascii="Times New Roman" w:eastAsia="Times New Roman" w:hAnsi="Times New Roman" w:cs="Times New Roman"/>
          <w:sz w:val="24"/>
          <w:szCs w:val="24"/>
          <w:lang w:eastAsia="ru-RU"/>
        </w:rPr>
      </w:pPr>
    </w:p>
    <w:p w:rsidR="007E4CA1" w:rsidRPr="007E4CA1" w:rsidRDefault="007E4CA1" w:rsidP="007E4CA1">
      <w:pPr>
        <w:spacing w:after="0" w:line="240" w:lineRule="auto"/>
        <w:rPr>
          <w:rFonts w:ascii="Times New Roman" w:eastAsia="Times New Roman" w:hAnsi="Times New Roman" w:cs="Times New Roman"/>
          <w:sz w:val="24"/>
          <w:szCs w:val="24"/>
          <w:lang w:eastAsia="ru-RU"/>
        </w:rPr>
      </w:pPr>
    </w:p>
    <w:p w:rsidR="007E4CA1" w:rsidRPr="007E4CA1" w:rsidRDefault="007E4CA1" w:rsidP="007E4CA1">
      <w:pPr>
        <w:spacing w:after="0" w:line="240" w:lineRule="auto"/>
        <w:rPr>
          <w:rFonts w:ascii="Times New Roman" w:eastAsia="Times New Roman" w:hAnsi="Times New Roman" w:cs="Times New Roman"/>
          <w:sz w:val="24"/>
          <w:szCs w:val="24"/>
          <w:lang w:eastAsia="ru-RU"/>
        </w:rPr>
      </w:pPr>
    </w:p>
    <w:p w:rsidR="007E4CA1" w:rsidRPr="007E4CA1" w:rsidRDefault="007E4CA1" w:rsidP="007E4CA1">
      <w:pPr>
        <w:spacing w:after="0" w:line="240" w:lineRule="auto"/>
        <w:rPr>
          <w:rFonts w:ascii="Times New Roman" w:eastAsia="Times New Roman" w:hAnsi="Times New Roman" w:cs="Times New Roman"/>
          <w:sz w:val="24"/>
          <w:szCs w:val="24"/>
          <w:lang w:eastAsia="ru-RU"/>
        </w:rPr>
      </w:pPr>
    </w:p>
    <w:p w:rsidR="007E4CA1" w:rsidRDefault="007E4CA1" w:rsidP="007E4CA1">
      <w:pPr>
        <w:spacing w:after="0" w:line="240" w:lineRule="auto"/>
        <w:rPr>
          <w:rFonts w:ascii="Times New Roman" w:eastAsia="Times New Roman" w:hAnsi="Times New Roman" w:cs="Times New Roman"/>
          <w:sz w:val="24"/>
          <w:szCs w:val="24"/>
          <w:lang w:eastAsia="ru-RU"/>
        </w:rPr>
      </w:pPr>
    </w:p>
    <w:p w:rsidR="00DD30F8" w:rsidRDefault="00DD30F8" w:rsidP="007E4CA1">
      <w:pPr>
        <w:spacing w:after="0" w:line="240" w:lineRule="auto"/>
        <w:rPr>
          <w:rFonts w:ascii="Times New Roman" w:eastAsia="Times New Roman" w:hAnsi="Times New Roman" w:cs="Times New Roman"/>
          <w:sz w:val="24"/>
          <w:szCs w:val="24"/>
          <w:lang w:eastAsia="ru-RU"/>
        </w:rPr>
      </w:pPr>
    </w:p>
    <w:p w:rsidR="00DD30F8" w:rsidRDefault="00DD30F8" w:rsidP="007E4CA1">
      <w:pPr>
        <w:spacing w:after="0" w:line="240" w:lineRule="auto"/>
        <w:rPr>
          <w:rFonts w:ascii="Times New Roman" w:eastAsia="Times New Roman" w:hAnsi="Times New Roman" w:cs="Times New Roman"/>
          <w:sz w:val="24"/>
          <w:szCs w:val="24"/>
          <w:lang w:eastAsia="ru-RU"/>
        </w:rPr>
      </w:pPr>
    </w:p>
    <w:p w:rsidR="00DD30F8" w:rsidRDefault="00DD30F8" w:rsidP="007E4CA1">
      <w:pPr>
        <w:spacing w:after="0" w:line="240" w:lineRule="auto"/>
        <w:rPr>
          <w:rFonts w:ascii="Times New Roman" w:eastAsia="Times New Roman" w:hAnsi="Times New Roman" w:cs="Times New Roman"/>
          <w:sz w:val="24"/>
          <w:szCs w:val="24"/>
          <w:lang w:eastAsia="ru-RU"/>
        </w:rPr>
      </w:pPr>
    </w:p>
    <w:p w:rsidR="00715867" w:rsidRPr="00200E9B" w:rsidRDefault="00715867" w:rsidP="000C210D">
      <w:pPr>
        <w:spacing w:after="0" w:line="0" w:lineRule="atLeast"/>
        <w:jc w:val="center"/>
        <w:rPr>
          <w:rFonts w:ascii="Times New Roman" w:hAnsi="Times New Roman" w:cs="Times New Roman"/>
          <w:sz w:val="16"/>
          <w:szCs w:val="16"/>
        </w:rPr>
      </w:pPr>
    </w:p>
    <w:p w:rsidR="00326FB8" w:rsidRDefault="00326FB8" w:rsidP="00B41A00">
      <w:pPr>
        <w:spacing w:after="0" w:line="0" w:lineRule="atLeast"/>
        <w:jc w:val="right"/>
        <w:rPr>
          <w:rFonts w:ascii="Times New Roman" w:hAnsi="Times New Roman" w:cs="Times New Roman"/>
          <w:sz w:val="24"/>
          <w:szCs w:val="24"/>
        </w:rPr>
      </w:pPr>
    </w:p>
    <w:p w:rsidR="00B41A00" w:rsidRPr="005779A4" w:rsidRDefault="00A57A7C" w:rsidP="00B41A00">
      <w:pPr>
        <w:spacing w:after="0" w:line="0" w:lineRule="atLeast"/>
        <w:jc w:val="right"/>
        <w:rPr>
          <w:rFonts w:ascii="Times New Roman" w:hAnsi="Times New Roman" w:cs="Times New Roman"/>
          <w:sz w:val="24"/>
          <w:szCs w:val="24"/>
        </w:rPr>
      </w:pPr>
      <w:proofErr w:type="gramStart"/>
      <w:r>
        <w:rPr>
          <w:rFonts w:ascii="Times New Roman" w:hAnsi="Times New Roman" w:cs="Times New Roman"/>
          <w:sz w:val="24"/>
          <w:szCs w:val="24"/>
        </w:rPr>
        <w:lastRenderedPageBreak/>
        <w:t>Утвержден</w:t>
      </w:r>
      <w:proofErr w:type="gramEnd"/>
      <w:r w:rsidR="00DD30F8">
        <w:rPr>
          <w:rFonts w:ascii="Times New Roman" w:hAnsi="Times New Roman" w:cs="Times New Roman"/>
          <w:sz w:val="24"/>
          <w:szCs w:val="24"/>
        </w:rPr>
        <w:t xml:space="preserve"> </w:t>
      </w:r>
      <w:r w:rsidR="00B41A00" w:rsidRPr="005779A4">
        <w:rPr>
          <w:rFonts w:ascii="Times New Roman" w:hAnsi="Times New Roman" w:cs="Times New Roman"/>
          <w:sz w:val="24"/>
          <w:szCs w:val="24"/>
        </w:rPr>
        <w:t xml:space="preserve">Решением Думы </w:t>
      </w:r>
    </w:p>
    <w:p w:rsidR="00B41A00" w:rsidRPr="005779A4" w:rsidRDefault="00B41A00" w:rsidP="00B41A00">
      <w:pPr>
        <w:spacing w:after="0" w:line="0" w:lineRule="atLeast"/>
        <w:jc w:val="right"/>
        <w:rPr>
          <w:rFonts w:ascii="Times New Roman" w:hAnsi="Times New Roman" w:cs="Times New Roman"/>
          <w:sz w:val="24"/>
          <w:szCs w:val="24"/>
        </w:rPr>
      </w:pPr>
      <w:r w:rsidRPr="005779A4">
        <w:rPr>
          <w:rFonts w:ascii="Times New Roman" w:hAnsi="Times New Roman" w:cs="Times New Roman"/>
          <w:sz w:val="24"/>
          <w:szCs w:val="24"/>
        </w:rPr>
        <w:t xml:space="preserve">Седановского МО </w:t>
      </w:r>
    </w:p>
    <w:p w:rsidR="000C17FE" w:rsidRDefault="00200E9B" w:rsidP="00A57A7C">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о</w:t>
      </w:r>
      <w:r w:rsidR="00B41A00" w:rsidRPr="005779A4">
        <w:rPr>
          <w:rFonts w:ascii="Times New Roman" w:hAnsi="Times New Roman" w:cs="Times New Roman"/>
          <w:sz w:val="24"/>
          <w:szCs w:val="24"/>
        </w:rPr>
        <w:t>т</w:t>
      </w:r>
      <w:r w:rsidR="000069E2">
        <w:rPr>
          <w:rFonts w:ascii="Times New Roman" w:hAnsi="Times New Roman" w:cs="Times New Roman"/>
          <w:sz w:val="24"/>
          <w:szCs w:val="24"/>
        </w:rPr>
        <w:t xml:space="preserve"> </w:t>
      </w:r>
      <w:r w:rsidR="000C17FE">
        <w:rPr>
          <w:rFonts w:ascii="Times New Roman" w:hAnsi="Times New Roman" w:cs="Times New Roman"/>
          <w:sz w:val="24"/>
          <w:szCs w:val="24"/>
        </w:rPr>
        <w:t>27.03.2024</w:t>
      </w:r>
      <w:r w:rsidR="006B2644">
        <w:rPr>
          <w:rFonts w:ascii="Times New Roman" w:hAnsi="Times New Roman" w:cs="Times New Roman"/>
          <w:sz w:val="24"/>
          <w:szCs w:val="24"/>
        </w:rPr>
        <w:t xml:space="preserve"> </w:t>
      </w:r>
      <w:r w:rsidR="00B41A00" w:rsidRPr="005779A4">
        <w:rPr>
          <w:rFonts w:ascii="Times New Roman" w:hAnsi="Times New Roman" w:cs="Times New Roman"/>
          <w:sz w:val="24"/>
          <w:szCs w:val="24"/>
        </w:rPr>
        <w:t xml:space="preserve"> №</w:t>
      </w:r>
      <w:r w:rsidR="000C17FE">
        <w:rPr>
          <w:rFonts w:ascii="Times New Roman" w:hAnsi="Times New Roman" w:cs="Times New Roman"/>
          <w:sz w:val="24"/>
          <w:szCs w:val="24"/>
        </w:rPr>
        <w:t xml:space="preserve"> 20/4</w:t>
      </w:r>
    </w:p>
    <w:p w:rsidR="00B41A00" w:rsidRPr="00A57A7C" w:rsidRDefault="006B2644" w:rsidP="00A57A7C">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0069E2">
        <w:rPr>
          <w:rFonts w:ascii="Times New Roman" w:hAnsi="Times New Roman" w:cs="Times New Roman"/>
          <w:sz w:val="24"/>
          <w:szCs w:val="24"/>
        </w:rPr>
        <w:t xml:space="preserve"> </w:t>
      </w:r>
    </w:p>
    <w:p w:rsidR="00715867" w:rsidRPr="00715867" w:rsidRDefault="00715867" w:rsidP="00715867">
      <w:pPr>
        <w:shd w:val="clear" w:color="auto" w:fill="FFFFFF"/>
        <w:ind w:firstLine="708"/>
        <w:contextualSpacing/>
        <w:jc w:val="center"/>
        <w:rPr>
          <w:rFonts w:ascii="Times New Roman" w:eastAsia="Times New Roman" w:hAnsi="Times New Roman" w:cs="Times New Roman"/>
          <w:color w:val="212121"/>
          <w:sz w:val="24"/>
          <w:szCs w:val="24"/>
          <w:lang w:eastAsia="ru-RU"/>
        </w:rPr>
      </w:pPr>
      <w:r>
        <w:rPr>
          <w:rFonts w:ascii="Times New Roman" w:hAnsi="Times New Roman" w:cs="Times New Roman"/>
          <w:b/>
          <w:sz w:val="24"/>
          <w:szCs w:val="24"/>
        </w:rPr>
        <w:t xml:space="preserve"> </w:t>
      </w:r>
      <w:r>
        <w:rPr>
          <w:rFonts w:ascii="Times New Roman" w:eastAsia="Times New Roman" w:hAnsi="Times New Roman" w:cs="Times New Roman"/>
          <w:color w:val="212121"/>
          <w:sz w:val="24"/>
          <w:szCs w:val="24"/>
          <w:lang w:eastAsia="ru-RU"/>
        </w:rPr>
        <w:t>Отчет</w:t>
      </w:r>
      <w:r w:rsidRPr="00715867">
        <w:rPr>
          <w:rFonts w:ascii="Times New Roman" w:eastAsia="Times New Roman" w:hAnsi="Times New Roman" w:cs="Times New Roman"/>
          <w:color w:val="212121"/>
          <w:sz w:val="24"/>
          <w:szCs w:val="24"/>
          <w:lang w:eastAsia="ru-RU"/>
        </w:rPr>
        <w:t xml:space="preserve"> главы Седановского муниципального образования</w:t>
      </w:r>
    </w:p>
    <w:p w:rsidR="00715867" w:rsidRPr="00715867" w:rsidRDefault="00715867" w:rsidP="00715867">
      <w:pPr>
        <w:shd w:val="clear" w:color="auto" w:fill="FFFFFF"/>
        <w:spacing w:after="0" w:line="240" w:lineRule="auto"/>
        <w:ind w:firstLine="708"/>
        <w:contextualSpacing/>
        <w:jc w:val="center"/>
        <w:rPr>
          <w:rFonts w:ascii="Times New Roman" w:eastAsia="Times New Roman" w:hAnsi="Times New Roman" w:cs="Times New Roman"/>
          <w:color w:val="212121"/>
          <w:sz w:val="24"/>
          <w:szCs w:val="24"/>
          <w:lang w:eastAsia="ru-RU"/>
        </w:rPr>
      </w:pPr>
      <w:r w:rsidRPr="00715867">
        <w:rPr>
          <w:rFonts w:ascii="Times New Roman" w:eastAsia="Times New Roman" w:hAnsi="Times New Roman" w:cs="Times New Roman"/>
          <w:color w:val="212121"/>
          <w:sz w:val="24"/>
          <w:szCs w:val="24"/>
          <w:lang w:eastAsia="ru-RU"/>
        </w:rPr>
        <w:t>о социально-экономическом развитии</w:t>
      </w:r>
    </w:p>
    <w:p w:rsidR="00715867" w:rsidRPr="00715867" w:rsidRDefault="00715867" w:rsidP="00715867">
      <w:pPr>
        <w:shd w:val="clear" w:color="auto" w:fill="FFFFFF"/>
        <w:spacing w:after="0" w:line="240" w:lineRule="auto"/>
        <w:ind w:firstLine="708"/>
        <w:contextualSpacing/>
        <w:jc w:val="center"/>
        <w:rPr>
          <w:rFonts w:ascii="Times New Roman" w:eastAsia="Times New Roman" w:hAnsi="Times New Roman" w:cs="Times New Roman"/>
          <w:color w:val="212121"/>
          <w:sz w:val="24"/>
          <w:szCs w:val="24"/>
          <w:lang w:eastAsia="ru-RU"/>
        </w:rPr>
      </w:pPr>
      <w:r w:rsidRPr="00715867">
        <w:rPr>
          <w:rFonts w:ascii="Times New Roman" w:eastAsia="Times New Roman" w:hAnsi="Times New Roman" w:cs="Times New Roman"/>
          <w:color w:val="212121"/>
          <w:sz w:val="24"/>
          <w:szCs w:val="24"/>
          <w:lang w:eastAsia="ru-RU"/>
        </w:rPr>
        <w:t>Седановского му</w:t>
      </w:r>
      <w:r w:rsidR="000069E2">
        <w:rPr>
          <w:rFonts w:ascii="Times New Roman" w:eastAsia="Times New Roman" w:hAnsi="Times New Roman" w:cs="Times New Roman"/>
          <w:color w:val="212121"/>
          <w:sz w:val="24"/>
          <w:szCs w:val="24"/>
          <w:lang w:eastAsia="ru-RU"/>
        </w:rPr>
        <w:t>ниципального образования за 202</w:t>
      </w:r>
      <w:r w:rsidR="006B2644">
        <w:rPr>
          <w:rFonts w:ascii="Times New Roman" w:eastAsia="Times New Roman" w:hAnsi="Times New Roman" w:cs="Times New Roman"/>
          <w:color w:val="212121"/>
          <w:sz w:val="24"/>
          <w:szCs w:val="24"/>
          <w:lang w:eastAsia="ru-RU"/>
        </w:rPr>
        <w:t>3</w:t>
      </w:r>
      <w:r w:rsidRPr="00715867">
        <w:rPr>
          <w:rFonts w:ascii="Times New Roman" w:eastAsia="Times New Roman" w:hAnsi="Times New Roman" w:cs="Times New Roman"/>
          <w:color w:val="212121"/>
          <w:sz w:val="24"/>
          <w:szCs w:val="24"/>
          <w:lang w:eastAsia="ru-RU"/>
        </w:rPr>
        <w:t xml:space="preserve"> год</w:t>
      </w:r>
    </w:p>
    <w:p w:rsidR="00715867" w:rsidRDefault="00715867" w:rsidP="00715867">
      <w:pPr>
        <w:shd w:val="clear" w:color="auto" w:fill="FFFFFF"/>
        <w:spacing w:after="0" w:line="240" w:lineRule="auto"/>
        <w:ind w:firstLine="708"/>
        <w:contextualSpacing/>
        <w:jc w:val="center"/>
        <w:rPr>
          <w:rFonts w:ascii="Times New Roman" w:eastAsia="Times New Roman" w:hAnsi="Times New Roman" w:cs="Times New Roman"/>
          <w:color w:val="212121"/>
          <w:sz w:val="24"/>
          <w:szCs w:val="24"/>
          <w:lang w:eastAsia="ru-RU"/>
        </w:rPr>
      </w:pPr>
    </w:p>
    <w:p w:rsidR="00715867" w:rsidRPr="00715867" w:rsidRDefault="00715867" w:rsidP="00715867">
      <w:pPr>
        <w:shd w:val="clear" w:color="auto" w:fill="FFFFFF"/>
        <w:spacing w:after="0" w:line="240" w:lineRule="auto"/>
        <w:ind w:firstLine="708"/>
        <w:contextualSpacing/>
        <w:jc w:val="center"/>
        <w:rPr>
          <w:rFonts w:ascii="Times New Roman" w:eastAsia="Times New Roman" w:hAnsi="Times New Roman" w:cs="Times New Roman"/>
          <w:color w:val="212121"/>
          <w:sz w:val="24"/>
          <w:szCs w:val="24"/>
          <w:lang w:eastAsia="ru-RU"/>
        </w:rPr>
      </w:pPr>
      <w:r w:rsidRPr="00715867">
        <w:rPr>
          <w:rFonts w:ascii="Times New Roman" w:eastAsia="Times New Roman" w:hAnsi="Times New Roman" w:cs="Times New Roman"/>
          <w:color w:val="212121"/>
          <w:sz w:val="24"/>
          <w:szCs w:val="24"/>
          <w:lang w:eastAsia="ru-RU"/>
        </w:rPr>
        <w:t>Добрый день!</w:t>
      </w:r>
    </w:p>
    <w:p w:rsidR="000069E2" w:rsidRPr="00E855D2" w:rsidRDefault="00715867" w:rsidP="00E855D2">
      <w:pPr>
        <w:shd w:val="clear" w:color="auto" w:fill="FFFFFF"/>
        <w:spacing w:after="0" w:line="240" w:lineRule="auto"/>
        <w:ind w:firstLine="708"/>
        <w:contextualSpacing/>
        <w:jc w:val="both"/>
        <w:rPr>
          <w:rFonts w:ascii="Times New Roman" w:eastAsia="Times New Roman" w:hAnsi="Times New Roman" w:cs="Times New Roman"/>
          <w:color w:val="212121"/>
          <w:sz w:val="24"/>
          <w:szCs w:val="24"/>
          <w:lang w:eastAsia="ru-RU"/>
        </w:rPr>
      </w:pPr>
      <w:r w:rsidRPr="00CC04AB">
        <w:rPr>
          <w:rFonts w:ascii="Times New Roman" w:eastAsia="Times New Roman" w:hAnsi="Times New Roman" w:cs="Times New Roman"/>
          <w:color w:val="212121"/>
          <w:sz w:val="24"/>
          <w:szCs w:val="24"/>
          <w:bdr w:val="none" w:sz="0" w:space="0" w:color="auto" w:frame="1"/>
          <w:lang w:eastAsia="ru-RU"/>
        </w:rPr>
        <w:t>Сегодня мы собрались, чтобы подвести итоги п</w:t>
      </w:r>
      <w:r w:rsidR="006B2644">
        <w:rPr>
          <w:rFonts w:ascii="Times New Roman" w:eastAsia="Times New Roman" w:hAnsi="Times New Roman" w:cs="Times New Roman"/>
          <w:color w:val="212121"/>
          <w:sz w:val="24"/>
          <w:szCs w:val="24"/>
          <w:bdr w:val="none" w:sz="0" w:space="0" w:color="auto" w:frame="1"/>
          <w:lang w:eastAsia="ru-RU"/>
        </w:rPr>
        <w:t>роделанной работы в ушедшем 2023</w:t>
      </w:r>
      <w:r w:rsidRPr="00CC04AB">
        <w:rPr>
          <w:rFonts w:ascii="Times New Roman" w:eastAsia="Times New Roman" w:hAnsi="Times New Roman" w:cs="Times New Roman"/>
          <w:color w:val="212121"/>
          <w:sz w:val="24"/>
          <w:szCs w:val="24"/>
          <w:bdr w:val="none" w:sz="0" w:space="0" w:color="auto" w:frame="1"/>
          <w:lang w:eastAsia="ru-RU"/>
        </w:rPr>
        <w:t xml:space="preserve"> году.  </w:t>
      </w:r>
    </w:p>
    <w:p w:rsidR="000069E2" w:rsidRPr="00CC04AB" w:rsidRDefault="009D4D24" w:rsidP="000069E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xml:space="preserve"> В течение 20</w:t>
      </w:r>
      <w:r w:rsidR="006B2644">
        <w:rPr>
          <w:rFonts w:ascii="Times New Roman" w:hAnsi="Times New Roman" w:cs="Times New Roman"/>
          <w:sz w:val="24"/>
          <w:szCs w:val="24"/>
        </w:rPr>
        <w:t>23</w:t>
      </w:r>
      <w:r w:rsidR="000069E2" w:rsidRPr="00CC04AB">
        <w:rPr>
          <w:rFonts w:ascii="Times New Roman" w:hAnsi="Times New Roman" w:cs="Times New Roman"/>
          <w:sz w:val="24"/>
          <w:szCs w:val="24"/>
        </w:rPr>
        <w:t xml:space="preserve"> года Администрацией</w:t>
      </w:r>
      <w:r w:rsidR="00D7753C" w:rsidRPr="00CC04AB">
        <w:rPr>
          <w:rFonts w:ascii="Times New Roman" w:hAnsi="Times New Roman" w:cs="Times New Roman"/>
          <w:sz w:val="24"/>
          <w:szCs w:val="24"/>
        </w:rPr>
        <w:t xml:space="preserve"> Седановского муниципаль</w:t>
      </w:r>
      <w:r w:rsidR="00D33608">
        <w:rPr>
          <w:rFonts w:ascii="Times New Roman" w:hAnsi="Times New Roman" w:cs="Times New Roman"/>
          <w:sz w:val="24"/>
          <w:szCs w:val="24"/>
        </w:rPr>
        <w:t>ного образования было издано 153</w:t>
      </w:r>
      <w:r w:rsidR="00D7753C" w:rsidRPr="00CC04AB">
        <w:rPr>
          <w:rFonts w:ascii="Times New Roman" w:hAnsi="Times New Roman" w:cs="Times New Roman"/>
          <w:sz w:val="24"/>
          <w:szCs w:val="24"/>
        </w:rPr>
        <w:t xml:space="preserve"> нормативно </w:t>
      </w:r>
      <w:proofErr w:type="gramStart"/>
      <w:r w:rsidR="00D7753C" w:rsidRPr="00CC04AB">
        <w:rPr>
          <w:rFonts w:ascii="Times New Roman" w:hAnsi="Times New Roman" w:cs="Times New Roman"/>
          <w:sz w:val="24"/>
          <w:szCs w:val="24"/>
        </w:rPr>
        <w:t>правовых</w:t>
      </w:r>
      <w:proofErr w:type="gramEnd"/>
      <w:r w:rsidR="00D7753C" w:rsidRPr="00CC04AB">
        <w:rPr>
          <w:rFonts w:ascii="Times New Roman" w:hAnsi="Times New Roman" w:cs="Times New Roman"/>
          <w:sz w:val="24"/>
          <w:szCs w:val="24"/>
        </w:rPr>
        <w:t xml:space="preserve"> и распорядительных документа:</w:t>
      </w:r>
      <w:r w:rsidR="000069E2" w:rsidRPr="00CC04AB">
        <w:rPr>
          <w:rFonts w:ascii="Times New Roman" w:hAnsi="Times New Roman" w:cs="Times New Roman"/>
          <w:sz w:val="24"/>
          <w:szCs w:val="24"/>
        </w:rPr>
        <w:t xml:space="preserve"> </w:t>
      </w:r>
      <w:r w:rsidR="00D7753C" w:rsidRPr="00CC04AB">
        <w:rPr>
          <w:rFonts w:ascii="Times New Roman" w:hAnsi="Times New Roman" w:cs="Times New Roman"/>
          <w:sz w:val="24"/>
          <w:szCs w:val="24"/>
        </w:rPr>
        <w:t xml:space="preserve"> </w:t>
      </w:r>
    </w:p>
    <w:p w:rsidR="000069E2" w:rsidRPr="00CC04AB" w:rsidRDefault="006B2644" w:rsidP="000069E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Постановлений – 105</w:t>
      </w:r>
    </w:p>
    <w:p w:rsidR="000069E2" w:rsidRPr="00CC04AB" w:rsidRDefault="000069E2" w:rsidP="000069E2">
      <w:pPr>
        <w:spacing w:after="0" w:line="0" w:lineRule="atLeast"/>
        <w:jc w:val="both"/>
        <w:rPr>
          <w:rFonts w:ascii="Times New Roman" w:hAnsi="Times New Roman" w:cs="Times New Roman"/>
          <w:sz w:val="24"/>
          <w:szCs w:val="24"/>
        </w:rPr>
      </w:pPr>
      <w:r w:rsidRPr="00CC04AB">
        <w:rPr>
          <w:rFonts w:ascii="Times New Roman" w:hAnsi="Times New Roman" w:cs="Times New Roman"/>
          <w:sz w:val="24"/>
          <w:szCs w:val="24"/>
        </w:rPr>
        <w:tab/>
        <w:t>Распоряже</w:t>
      </w:r>
      <w:r w:rsidR="00326FB8" w:rsidRPr="00CC04AB">
        <w:rPr>
          <w:rFonts w:ascii="Times New Roman" w:hAnsi="Times New Roman" w:cs="Times New Roman"/>
          <w:sz w:val="24"/>
          <w:szCs w:val="24"/>
        </w:rPr>
        <w:t xml:space="preserve">ний - </w:t>
      </w:r>
      <w:r w:rsidR="006B2644">
        <w:rPr>
          <w:rFonts w:ascii="Times New Roman" w:hAnsi="Times New Roman" w:cs="Times New Roman"/>
          <w:sz w:val="24"/>
          <w:szCs w:val="24"/>
        </w:rPr>
        <w:t>48</w:t>
      </w:r>
    </w:p>
    <w:p w:rsidR="00D7753C" w:rsidRPr="00CC04AB" w:rsidRDefault="000069E2" w:rsidP="000069E2">
      <w:pPr>
        <w:spacing w:after="0" w:line="0" w:lineRule="atLeast"/>
        <w:jc w:val="both"/>
        <w:rPr>
          <w:rFonts w:ascii="Times New Roman" w:hAnsi="Times New Roman" w:cs="Times New Roman"/>
          <w:sz w:val="24"/>
          <w:szCs w:val="24"/>
        </w:rPr>
      </w:pPr>
      <w:r w:rsidRPr="00CC04AB">
        <w:rPr>
          <w:rFonts w:ascii="Times New Roman" w:hAnsi="Times New Roman" w:cs="Times New Roman"/>
          <w:sz w:val="24"/>
          <w:szCs w:val="24"/>
        </w:rPr>
        <w:tab/>
      </w:r>
      <w:r w:rsidR="00D7753C" w:rsidRPr="00CC04AB">
        <w:rPr>
          <w:rFonts w:ascii="Times New Roman" w:hAnsi="Times New Roman" w:cs="Times New Roman"/>
          <w:sz w:val="24"/>
          <w:szCs w:val="24"/>
        </w:rPr>
        <w:t>На</w:t>
      </w:r>
      <w:r w:rsidR="00D33608">
        <w:rPr>
          <w:rFonts w:ascii="Times New Roman" w:hAnsi="Times New Roman" w:cs="Times New Roman"/>
          <w:sz w:val="24"/>
          <w:szCs w:val="24"/>
        </w:rPr>
        <w:t xml:space="preserve"> заседаниях Думы было принято 26</w:t>
      </w:r>
      <w:r w:rsidR="009961C3" w:rsidRPr="00CC04AB">
        <w:rPr>
          <w:rFonts w:ascii="Times New Roman" w:hAnsi="Times New Roman" w:cs="Times New Roman"/>
          <w:sz w:val="24"/>
          <w:szCs w:val="24"/>
        </w:rPr>
        <w:t xml:space="preserve"> решений</w:t>
      </w:r>
      <w:r w:rsidR="00D33608">
        <w:rPr>
          <w:rFonts w:ascii="Times New Roman" w:hAnsi="Times New Roman" w:cs="Times New Roman"/>
          <w:sz w:val="24"/>
          <w:szCs w:val="24"/>
        </w:rPr>
        <w:t xml:space="preserve">.    </w:t>
      </w:r>
    </w:p>
    <w:p w:rsidR="000069E2" w:rsidRPr="00103DFB" w:rsidRDefault="00D7753C" w:rsidP="000069E2">
      <w:pPr>
        <w:spacing w:after="0" w:line="0" w:lineRule="atLeast"/>
        <w:jc w:val="both"/>
        <w:rPr>
          <w:rFonts w:ascii="Times New Roman" w:hAnsi="Times New Roman" w:cs="Times New Roman"/>
          <w:sz w:val="24"/>
          <w:szCs w:val="24"/>
        </w:rPr>
      </w:pPr>
      <w:r w:rsidRPr="00CC04AB">
        <w:rPr>
          <w:rFonts w:ascii="Times New Roman" w:hAnsi="Times New Roman" w:cs="Times New Roman"/>
          <w:sz w:val="24"/>
          <w:szCs w:val="24"/>
        </w:rPr>
        <w:t xml:space="preserve"> </w:t>
      </w:r>
      <w:r w:rsidRPr="00CC04AB">
        <w:rPr>
          <w:rFonts w:ascii="Times New Roman" w:hAnsi="Times New Roman" w:cs="Times New Roman"/>
          <w:sz w:val="24"/>
          <w:szCs w:val="24"/>
        </w:rPr>
        <w:tab/>
        <w:t xml:space="preserve">Было выполнено </w:t>
      </w:r>
      <w:r w:rsidR="00681B26">
        <w:rPr>
          <w:rFonts w:ascii="Times New Roman" w:hAnsi="Times New Roman" w:cs="Times New Roman"/>
          <w:b/>
          <w:sz w:val="24"/>
          <w:szCs w:val="24"/>
        </w:rPr>
        <w:t xml:space="preserve"> </w:t>
      </w:r>
      <w:r w:rsidR="00103DFB" w:rsidRPr="00103DFB">
        <w:rPr>
          <w:rFonts w:ascii="Times New Roman" w:hAnsi="Times New Roman" w:cs="Times New Roman"/>
          <w:sz w:val="24"/>
          <w:szCs w:val="24"/>
        </w:rPr>
        <w:t>51</w:t>
      </w:r>
      <w:r w:rsidRPr="00103DFB">
        <w:rPr>
          <w:rFonts w:ascii="Times New Roman" w:hAnsi="Times New Roman" w:cs="Times New Roman"/>
          <w:sz w:val="24"/>
          <w:szCs w:val="24"/>
        </w:rPr>
        <w:t xml:space="preserve"> </w:t>
      </w:r>
      <w:r w:rsidR="000B29F2" w:rsidRPr="00103DFB">
        <w:rPr>
          <w:rFonts w:ascii="Times New Roman" w:hAnsi="Times New Roman" w:cs="Times New Roman"/>
          <w:sz w:val="24"/>
          <w:szCs w:val="24"/>
        </w:rPr>
        <w:t>нотариальное де</w:t>
      </w:r>
      <w:r w:rsidR="001B30DF" w:rsidRPr="00103DFB">
        <w:rPr>
          <w:rFonts w:ascii="Times New Roman" w:hAnsi="Times New Roman" w:cs="Times New Roman"/>
          <w:sz w:val="24"/>
          <w:szCs w:val="24"/>
        </w:rPr>
        <w:t xml:space="preserve">йствие, в том числе </w:t>
      </w:r>
      <w:proofErr w:type="gramStart"/>
      <w:r w:rsidR="001B30DF" w:rsidRPr="00103DFB">
        <w:rPr>
          <w:rFonts w:ascii="Times New Roman" w:hAnsi="Times New Roman" w:cs="Times New Roman"/>
          <w:sz w:val="24"/>
          <w:szCs w:val="24"/>
        </w:rPr>
        <w:t>оформлена</w:t>
      </w:r>
      <w:proofErr w:type="gramEnd"/>
      <w:r w:rsidR="001B30DF" w:rsidRPr="00103DFB">
        <w:rPr>
          <w:rFonts w:ascii="Times New Roman" w:hAnsi="Times New Roman" w:cs="Times New Roman"/>
          <w:sz w:val="24"/>
          <w:szCs w:val="24"/>
        </w:rPr>
        <w:t xml:space="preserve"> </w:t>
      </w:r>
      <w:r w:rsidR="00681B26" w:rsidRPr="00103DFB">
        <w:rPr>
          <w:rFonts w:ascii="Times New Roman" w:hAnsi="Times New Roman" w:cs="Times New Roman"/>
          <w:sz w:val="24"/>
          <w:szCs w:val="24"/>
        </w:rPr>
        <w:t xml:space="preserve"> </w:t>
      </w:r>
      <w:r w:rsidR="001B30DF" w:rsidRPr="00103DFB">
        <w:rPr>
          <w:rFonts w:ascii="Times New Roman" w:hAnsi="Times New Roman" w:cs="Times New Roman"/>
          <w:sz w:val="24"/>
          <w:szCs w:val="24"/>
        </w:rPr>
        <w:t xml:space="preserve"> </w:t>
      </w:r>
      <w:r w:rsidR="00103DFB" w:rsidRPr="00103DFB">
        <w:rPr>
          <w:rFonts w:ascii="Times New Roman" w:hAnsi="Times New Roman" w:cs="Times New Roman"/>
          <w:sz w:val="24"/>
          <w:szCs w:val="24"/>
        </w:rPr>
        <w:t>48 доверенностей</w:t>
      </w:r>
      <w:r w:rsidR="000B29F2" w:rsidRPr="00103DFB">
        <w:rPr>
          <w:rFonts w:ascii="Times New Roman" w:hAnsi="Times New Roman" w:cs="Times New Roman"/>
          <w:sz w:val="24"/>
          <w:szCs w:val="24"/>
        </w:rPr>
        <w:t>.</w:t>
      </w:r>
    </w:p>
    <w:p w:rsidR="000B29F2" w:rsidRPr="00CC04AB" w:rsidRDefault="000B29F2" w:rsidP="000069E2">
      <w:pPr>
        <w:spacing w:after="0" w:line="0" w:lineRule="atLeast"/>
        <w:jc w:val="both"/>
        <w:rPr>
          <w:rFonts w:ascii="Times New Roman" w:hAnsi="Times New Roman" w:cs="Times New Roman"/>
          <w:sz w:val="24"/>
          <w:szCs w:val="24"/>
        </w:rPr>
      </w:pPr>
      <w:r w:rsidRPr="00CC04AB">
        <w:rPr>
          <w:rFonts w:ascii="Times New Roman" w:hAnsi="Times New Roman" w:cs="Times New Roman"/>
          <w:sz w:val="24"/>
          <w:szCs w:val="24"/>
        </w:rPr>
        <w:tab/>
        <w:t xml:space="preserve">Выдано </w:t>
      </w:r>
      <w:r w:rsidR="00D33608">
        <w:rPr>
          <w:rFonts w:ascii="Times New Roman" w:hAnsi="Times New Roman" w:cs="Times New Roman"/>
          <w:sz w:val="24"/>
          <w:szCs w:val="24"/>
        </w:rPr>
        <w:t>322</w:t>
      </w:r>
      <w:r w:rsidR="00997B94" w:rsidRPr="00CC04AB">
        <w:rPr>
          <w:rFonts w:ascii="Times New Roman" w:hAnsi="Times New Roman" w:cs="Times New Roman"/>
          <w:sz w:val="24"/>
          <w:szCs w:val="24"/>
        </w:rPr>
        <w:t xml:space="preserve"> </w:t>
      </w:r>
      <w:r w:rsidR="00D33608">
        <w:rPr>
          <w:rFonts w:ascii="Times New Roman" w:hAnsi="Times New Roman" w:cs="Times New Roman"/>
          <w:sz w:val="24"/>
          <w:szCs w:val="24"/>
        </w:rPr>
        <w:t xml:space="preserve"> справки</w:t>
      </w:r>
      <w:r w:rsidRPr="00CC04AB">
        <w:rPr>
          <w:rFonts w:ascii="Times New Roman" w:hAnsi="Times New Roman" w:cs="Times New Roman"/>
          <w:sz w:val="24"/>
          <w:szCs w:val="24"/>
        </w:rPr>
        <w:t xml:space="preserve"> о составе семьи.</w:t>
      </w:r>
    </w:p>
    <w:p w:rsidR="006D445C" w:rsidRPr="00103DFB" w:rsidRDefault="000B29F2" w:rsidP="000069E2">
      <w:pPr>
        <w:spacing w:after="0" w:line="0" w:lineRule="atLeast"/>
        <w:jc w:val="both"/>
        <w:rPr>
          <w:rFonts w:ascii="Times New Roman" w:hAnsi="Times New Roman" w:cs="Times New Roman"/>
          <w:sz w:val="24"/>
          <w:szCs w:val="24"/>
        </w:rPr>
      </w:pPr>
      <w:r w:rsidRPr="00CC04AB">
        <w:rPr>
          <w:rFonts w:ascii="Times New Roman" w:hAnsi="Times New Roman" w:cs="Times New Roman"/>
          <w:sz w:val="24"/>
          <w:szCs w:val="24"/>
        </w:rPr>
        <w:tab/>
      </w:r>
      <w:r w:rsidRPr="00103DFB">
        <w:rPr>
          <w:rFonts w:ascii="Times New Roman" w:hAnsi="Times New Roman" w:cs="Times New Roman"/>
          <w:sz w:val="24"/>
          <w:szCs w:val="24"/>
        </w:rPr>
        <w:t xml:space="preserve">Оказана помощь в формировании пакетов документов на оформление в собственность </w:t>
      </w:r>
      <w:r w:rsidR="00681B26" w:rsidRPr="00103DFB">
        <w:rPr>
          <w:rFonts w:ascii="Times New Roman" w:hAnsi="Times New Roman" w:cs="Times New Roman"/>
          <w:sz w:val="24"/>
          <w:szCs w:val="24"/>
        </w:rPr>
        <w:t xml:space="preserve"> </w:t>
      </w:r>
      <w:r w:rsidRPr="00103DFB">
        <w:rPr>
          <w:rFonts w:ascii="Times New Roman" w:hAnsi="Times New Roman" w:cs="Times New Roman"/>
          <w:sz w:val="24"/>
          <w:szCs w:val="24"/>
        </w:rPr>
        <w:t xml:space="preserve"> земельных участков.</w:t>
      </w:r>
    </w:p>
    <w:p w:rsidR="000069E2" w:rsidRPr="00CC04AB" w:rsidRDefault="006D445C" w:rsidP="006D445C">
      <w:pPr>
        <w:spacing w:after="0" w:line="0" w:lineRule="atLeast"/>
        <w:jc w:val="both"/>
        <w:rPr>
          <w:rFonts w:ascii="Times New Roman" w:hAnsi="Times New Roman" w:cs="Times New Roman"/>
          <w:sz w:val="24"/>
          <w:szCs w:val="24"/>
        </w:rPr>
      </w:pPr>
      <w:r w:rsidRPr="00CC04AB">
        <w:rPr>
          <w:rFonts w:ascii="Times New Roman" w:hAnsi="Times New Roman" w:cs="Times New Roman"/>
          <w:sz w:val="24"/>
          <w:szCs w:val="24"/>
        </w:rPr>
        <w:tab/>
      </w:r>
      <w:r w:rsidR="000069E2" w:rsidRPr="00CC04AB">
        <w:rPr>
          <w:rFonts w:ascii="Times New Roman" w:hAnsi="Times New Roman" w:cs="Times New Roman"/>
          <w:sz w:val="24"/>
          <w:szCs w:val="24"/>
        </w:rPr>
        <w:t>В целях своевременного приведения нормативных правовых актов в соответствие с действующи</w:t>
      </w:r>
      <w:r w:rsidR="00E855D2">
        <w:rPr>
          <w:rFonts w:ascii="Times New Roman" w:hAnsi="Times New Roman" w:cs="Times New Roman"/>
          <w:sz w:val="24"/>
          <w:szCs w:val="24"/>
        </w:rPr>
        <w:t>м законодательством в 2023</w:t>
      </w:r>
      <w:r w:rsidRPr="00CC04AB">
        <w:rPr>
          <w:rFonts w:ascii="Times New Roman" w:hAnsi="Times New Roman" w:cs="Times New Roman"/>
          <w:sz w:val="24"/>
          <w:szCs w:val="24"/>
        </w:rPr>
        <w:t xml:space="preserve"> году вносились изменения в Положения и Правила, а также принимались необходимые для работы нормативно правовые акты.</w:t>
      </w:r>
    </w:p>
    <w:p w:rsidR="000069E2" w:rsidRPr="00CC04AB" w:rsidRDefault="000069E2" w:rsidP="000069E2">
      <w:pPr>
        <w:spacing w:after="0" w:line="0" w:lineRule="atLeast"/>
        <w:jc w:val="both"/>
        <w:rPr>
          <w:rFonts w:ascii="Times New Roman" w:hAnsi="Times New Roman" w:cs="Times New Roman"/>
          <w:sz w:val="24"/>
          <w:szCs w:val="24"/>
        </w:rPr>
      </w:pPr>
      <w:r w:rsidRPr="00CC04AB">
        <w:rPr>
          <w:rFonts w:ascii="Times New Roman" w:hAnsi="Times New Roman" w:cs="Times New Roman"/>
          <w:sz w:val="24"/>
          <w:szCs w:val="24"/>
        </w:rPr>
        <w:tab/>
        <w:t>В отношении всех нормативных правовых актов и проектов специалистами администрации Седановского муниципального образования, а также Усть-Илимской межрайонной прокуратурой</w:t>
      </w:r>
      <w:r w:rsidR="009961C3" w:rsidRPr="00CC04AB">
        <w:rPr>
          <w:rFonts w:ascii="Times New Roman" w:hAnsi="Times New Roman" w:cs="Times New Roman"/>
          <w:sz w:val="24"/>
          <w:szCs w:val="24"/>
        </w:rPr>
        <w:t xml:space="preserve"> и природоохранной прокуратурой</w:t>
      </w:r>
      <w:r w:rsidRPr="00CC04AB">
        <w:rPr>
          <w:rFonts w:ascii="Times New Roman" w:hAnsi="Times New Roman" w:cs="Times New Roman"/>
          <w:sz w:val="24"/>
          <w:szCs w:val="24"/>
        </w:rPr>
        <w:t xml:space="preserve"> проводится антикоррупционная экспертиза</w:t>
      </w:r>
      <w:r w:rsidR="006D445C" w:rsidRPr="00CC04AB">
        <w:rPr>
          <w:rFonts w:ascii="Times New Roman" w:hAnsi="Times New Roman" w:cs="Times New Roman"/>
          <w:sz w:val="24"/>
          <w:szCs w:val="24"/>
        </w:rPr>
        <w:t>.</w:t>
      </w:r>
      <w:r w:rsidRPr="00CC04AB">
        <w:rPr>
          <w:rFonts w:ascii="Times New Roman" w:hAnsi="Times New Roman" w:cs="Times New Roman"/>
          <w:sz w:val="24"/>
          <w:szCs w:val="24"/>
        </w:rPr>
        <w:t xml:space="preserve"> </w:t>
      </w:r>
      <w:r w:rsidR="006D445C" w:rsidRPr="00CC04AB">
        <w:rPr>
          <w:rFonts w:ascii="Times New Roman" w:hAnsi="Times New Roman" w:cs="Times New Roman"/>
          <w:sz w:val="24"/>
          <w:szCs w:val="24"/>
        </w:rPr>
        <w:t xml:space="preserve"> </w:t>
      </w:r>
    </w:p>
    <w:p w:rsidR="000069E2" w:rsidRDefault="000069E2" w:rsidP="00A92B7E">
      <w:pPr>
        <w:spacing w:after="0" w:line="0" w:lineRule="atLeast"/>
        <w:jc w:val="both"/>
        <w:rPr>
          <w:rFonts w:ascii="Times New Roman" w:hAnsi="Times New Roman" w:cs="Times New Roman"/>
          <w:sz w:val="24"/>
          <w:szCs w:val="24"/>
        </w:rPr>
      </w:pPr>
      <w:r w:rsidRPr="00CC04AB">
        <w:rPr>
          <w:rFonts w:ascii="Times New Roman" w:hAnsi="Times New Roman" w:cs="Times New Roman"/>
          <w:sz w:val="24"/>
          <w:szCs w:val="24"/>
        </w:rPr>
        <w:tab/>
      </w:r>
      <w:r w:rsidR="00A92B7E">
        <w:rPr>
          <w:rFonts w:ascii="Times New Roman" w:hAnsi="Times New Roman" w:cs="Times New Roman"/>
          <w:sz w:val="24"/>
          <w:szCs w:val="24"/>
        </w:rPr>
        <w:t xml:space="preserve"> </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proofErr w:type="gramStart"/>
      <w:r w:rsidRPr="00FE7FF7">
        <w:rPr>
          <w:rFonts w:ascii="Times New Roman" w:eastAsia="Calibri" w:hAnsi="Times New Roman" w:cs="Times New Roman"/>
          <w:b/>
          <w:sz w:val="24"/>
          <w:szCs w:val="24"/>
        </w:rPr>
        <w:t xml:space="preserve">Доходы бюджета Седановского муниципального образования на 2023 год </w:t>
      </w:r>
      <w:r w:rsidRPr="00FE7FF7">
        <w:rPr>
          <w:rFonts w:ascii="Times New Roman" w:eastAsia="Calibri" w:hAnsi="Times New Roman" w:cs="Times New Roman"/>
          <w:sz w:val="24"/>
          <w:szCs w:val="24"/>
        </w:rPr>
        <w:t xml:space="preserve"> были утверждены в сумме 19487,2 тыс. руб., в </w:t>
      </w:r>
      <w:proofErr w:type="spellStart"/>
      <w:r w:rsidRPr="00FE7FF7">
        <w:rPr>
          <w:rFonts w:ascii="Times New Roman" w:eastAsia="Calibri" w:hAnsi="Times New Roman" w:cs="Times New Roman"/>
          <w:sz w:val="24"/>
          <w:szCs w:val="24"/>
        </w:rPr>
        <w:t>т.ч</w:t>
      </w:r>
      <w:proofErr w:type="spellEnd"/>
      <w:r w:rsidRPr="00FE7FF7">
        <w:rPr>
          <w:rFonts w:ascii="Times New Roman" w:eastAsia="Calibri" w:hAnsi="Times New Roman" w:cs="Times New Roman"/>
          <w:sz w:val="24"/>
          <w:szCs w:val="24"/>
        </w:rPr>
        <w:t xml:space="preserve">. налоговые и неналоговые доходы 3149,4 тыс. руб., безвозмездные поступления 16337,8 тыс. руб. Фактически за 2023 года в бюджет Седановского муниципального образования поступило доходов 19122,5 тыс. руб. или (98,1%) от суммы, утвержденной в бюджете, в </w:t>
      </w:r>
      <w:proofErr w:type="spellStart"/>
      <w:r w:rsidRPr="00FE7FF7">
        <w:rPr>
          <w:rFonts w:ascii="Times New Roman" w:eastAsia="Calibri" w:hAnsi="Times New Roman" w:cs="Times New Roman"/>
          <w:sz w:val="24"/>
          <w:szCs w:val="24"/>
        </w:rPr>
        <w:t>т.ч</w:t>
      </w:r>
      <w:proofErr w:type="spellEnd"/>
      <w:r w:rsidRPr="00FE7FF7">
        <w:rPr>
          <w:rFonts w:ascii="Times New Roman" w:eastAsia="Calibri" w:hAnsi="Times New Roman" w:cs="Times New Roman"/>
          <w:sz w:val="24"/>
          <w:szCs w:val="24"/>
        </w:rPr>
        <w:t>. налоговых и неналоговых доходов 2784,7 тыс</w:t>
      </w:r>
      <w:proofErr w:type="gramEnd"/>
      <w:r w:rsidRPr="00FE7FF7">
        <w:rPr>
          <w:rFonts w:ascii="Times New Roman" w:eastAsia="Calibri" w:hAnsi="Times New Roman" w:cs="Times New Roman"/>
          <w:sz w:val="24"/>
          <w:szCs w:val="24"/>
        </w:rPr>
        <w:t xml:space="preserve">. руб. (88,4%), безвозмездных поступлений 16337,8 тыс. руб. (100%). </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НДФЛ при утвержденной сумме 1014,9 тыс. руб. фактически поступило 707,9 тыс. руб. (69,8%).  </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Акцизы по подакцизным товарам: сумма, утвержденная в бюджете 1100,9 тыс. руб., фактически поступило в бюджет 1110,6 тыс. руб., (100,9%).</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Налог на имущество физических лиц: сумма, утвержденная в бюджете 289,0 тыс. руб., фактически поступило в бюджет 285,8 тыс. руб. (98,9%).</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Земельный налог: </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 земельный налог с физических лиц – запланировано 32,0 </w:t>
      </w:r>
      <w:proofErr w:type="spellStart"/>
      <w:r w:rsidRPr="00FE7FF7">
        <w:rPr>
          <w:rFonts w:ascii="Times New Roman" w:eastAsia="Calibri" w:hAnsi="Times New Roman" w:cs="Times New Roman"/>
          <w:sz w:val="24"/>
          <w:szCs w:val="24"/>
        </w:rPr>
        <w:t>тыс</w:t>
      </w:r>
      <w:proofErr w:type="gramStart"/>
      <w:r w:rsidRPr="00FE7FF7">
        <w:rPr>
          <w:rFonts w:ascii="Times New Roman" w:eastAsia="Calibri" w:hAnsi="Times New Roman" w:cs="Times New Roman"/>
          <w:sz w:val="24"/>
          <w:szCs w:val="24"/>
        </w:rPr>
        <w:t>.р</w:t>
      </w:r>
      <w:proofErr w:type="gramEnd"/>
      <w:r w:rsidRPr="00FE7FF7">
        <w:rPr>
          <w:rFonts w:ascii="Times New Roman" w:eastAsia="Calibri" w:hAnsi="Times New Roman" w:cs="Times New Roman"/>
          <w:sz w:val="24"/>
          <w:szCs w:val="24"/>
        </w:rPr>
        <w:t>уб</w:t>
      </w:r>
      <w:proofErr w:type="spellEnd"/>
      <w:r w:rsidRPr="00FE7FF7">
        <w:rPr>
          <w:rFonts w:ascii="Times New Roman" w:eastAsia="Calibri" w:hAnsi="Times New Roman" w:cs="Times New Roman"/>
          <w:sz w:val="24"/>
          <w:szCs w:val="24"/>
        </w:rPr>
        <w:t xml:space="preserve">., исполнено 33,7 </w:t>
      </w:r>
      <w:proofErr w:type="spellStart"/>
      <w:r w:rsidRPr="00FE7FF7">
        <w:rPr>
          <w:rFonts w:ascii="Times New Roman" w:eastAsia="Calibri" w:hAnsi="Times New Roman" w:cs="Times New Roman"/>
          <w:sz w:val="24"/>
          <w:szCs w:val="24"/>
        </w:rPr>
        <w:t>тыс.рублей</w:t>
      </w:r>
      <w:proofErr w:type="spellEnd"/>
      <w:r w:rsidRPr="00FE7FF7">
        <w:rPr>
          <w:rFonts w:ascii="Times New Roman" w:eastAsia="Calibri" w:hAnsi="Times New Roman" w:cs="Times New Roman"/>
          <w:sz w:val="24"/>
          <w:szCs w:val="24"/>
        </w:rPr>
        <w:t xml:space="preserve"> (105,3%);</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 земельный налог с организаций – запланировано 105,5 </w:t>
      </w:r>
      <w:proofErr w:type="spellStart"/>
      <w:r w:rsidRPr="00FE7FF7">
        <w:rPr>
          <w:rFonts w:ascii="Times New Roman" w:eastAsia="Calibri" w:hAnsi="Times New Roman" w:cs="Times New Roman"/>
          <w:sz w:val="24"/>
          <w:szCs w:val="24"/>
        </w:rPr>
        <w:t>тыс</w:t>
      </w:r>
      <w:proofErr w:type="gramStart"/>
      <w:r w:rsidRPr="00FE7FF7">
        <w:rPr>
          <w:rFonts w:ascii="Times New Roman" w:eastAsia="Calibri" w:hAnsi="Times New Roman" w:cs="Times New Roman"/>
          <w:sz w:val="24"/>
          <w:szCs w:val="24"/>
        </w:rPr>
        <w:t>.р</w:t>
      </w:r>
      <w:proofErr w:type="gramEnd"/>
      <w:r w:rsidRPr="00FE7FF7">
        <w:rPr>
          <w:rFonts w:ascii="Times New Roman" w:eastAsia="Calibri" w:hAnsi="Times New Roman" w:cs="Times New Roman"/>
          <w:sz w:val="24"/>
          <w:szCs w:val="24"/>
        </w:rPr>
        <w:t>уб</w:t>
      </w:r>
      <w:proofErr w:type="spellEnd"/>
      <w:r w:rsidRPr="00FE7FF7">
        <w:rPr>
          <w:rFonts w:ascii="Times New Roman" w:eastAsia="Calibri" w:hAnsi="Times New Roman" w:cs="Times New Roman"/>
          <w:sz w:val="24"/>
          <w:szCs w:val="24"/>
        </w:rPr>
        <w:t xml:space="preserve">., исполнение составило 41,5 </w:t>
      </w:r>
      <w:proofErr w:type="spellStart"/>
      <w:r w:rsidRPr="00FE7FF7">
        <w:rPr>
          <w:rFonts w:ascii="Times New Roman" w:eastAsia="Calibri" w:hAnsi="Times New Roman" w:cs="Times New Roman"/>
          <w:sz w:val="24"/>
          <w:szCs w:val="24"/>
        </w:rPr>
        <w:t>тыс.руб</w:t>
      </w:r>
      <w:proofErr w:type="spellEnd"/>
      <w:r w:rsidRPr="00FE7FF7">
        <w:rPr>
          <w:rFonts w:ascii="Times New Roman" w:eastAsia="Calibri" w:hAnsi="Times New Roman" w:cs="Times New Roman"/>
          <w:sz w:val="24"/>
          <w:szCs w:val="24"/>
        </w:rPr>
        <w:t>. (39,3%).</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Государственная пошлина: сумма, утвержденная в бюджете 3,5 тыс. руб., фактически поступило 3,2 тыс. руб.(91,4%).</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Доходы от использования имущества, находящегося в государственной и муниципальной собственности поступление составило в сумме 0,1 </w:t>
      </w:r>
      <w:proofErr w:type="spellStart"/>
      <w:r w:rsidRPr="00FE7FF7">
        <w:rPr>
          <w:rFonts w:ascii="Times New Roman" w:eastAsia="Calibri" w:hAnsi="Times New Roman" w:cs="Times New Roman"/>
          <w:sz w:val="24"/>
          <w:szCs w:val="24"/>
        </w:rPr>
        <w:t>тыс</w:t>
      </w:r>
      <w:proofErr w:type="gramStart"/>
      <w:r w:rsidRPr="00FE7FF7">
        <w:rPr>
          <w:rFonts w:ascii="Times New Roman" w:eastAsia="Calibri" w:hAnsi="Times New Roman" w:cs="Times New Roman"/>
          <w:sz w:val="24"/>
          <w:szCs w:val="24"/>
        </w:rPr>
        <w:t>.р</w:t>
      </w:r>
      <w:proofErr w:type="gramEnd"/>
      <w:r w:rsidRPr="00FE7FF7">
        <w:rPr>
          <w:rFonts w:ascii="Times New Roman" w:eastAsia="Calibri" w:hAnsi="Times New Roman" w:cs="Times New Roman"/>
          <w:sz w:val="24"/>
          <w:szCs w:val="24"/>
        </w:rPr>
        <w:t>уб</w:t>
      </w:r>
      <w:proofErr w:type="spellEnd"/>
      <w:r w:rsidRPr="00FE7FF7">
        <w:rPr>
          <w:rFonts w:ascii="Times New Roman" w:eastAsia="Calibri" w:hAnsi="Times New Roman" w:cs="Times New Roman"/>
          <w:sz w:val="24"/>
          <w:szCs w:val="24"/>
        </w:rPr>
        <w:t>.</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Доходы от оказания платных услуг: сумма, утвержденная в бюджете 30,0 тыс. руб., фактически поступило в бюджет поселения 30,0 тыс. руб.(100%).</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Штрафы, санкции, возмещение ущерба в бюджет поступило 113,4 </w:t>
      </w:r>
      <w:proofErr w:type="spellStart"/>
      <w:r w:rsidRPr="00FE7FF7">
        <w:rPr>
          <w:rFonts w:ascii="Times New Roman" w:eastAsia="Calibri" w:hAnsi="Times New Roman" w:cs="Times New Roman"/>
          <w:sz w:val="24"/>
          <w:szCs w:val="24"/>
        </w:rPr>
        <w:t>тыс</w:t>
      </w:r>
      <w:proofErr w:type="gramStart"/>
      <w:r w:rsidRPr="00FE7FF7">
        <w:rPr>
          <w:rFonts w:ascii="Times New Roman" w:eastAsia="Calibri" w:hAnsi="Times New Roman" w:cs="Times New Roman"/>
          <w:sz w:val="24"/>
          <w:szCs w:val="24"/>
        </w:rPr>
        <w:t>.р</w:t>
      </w:r>
      <w:proofErr w:type="gramEnd"/>
      <w:r w:rsidRPr="00FE7FF7">
        <w:rPr>
          <w:rFonts w:ascii="Times New Roman" w:eastAsia="Calibri" w:hAnsi="Times New Roman" w:cs="Times New Roman"/>
          <w:sz w:val="24"/>
          <w:szCs w:val="24"/>
        </w:rPr>
        <w:t>уб</w:t>
      </w:r>
      <w:proofErr w:type="spellEnd"/>
      <w:r w:rsidRPr="00FE7FF7">
        <w:rPr>
          <w:rFonts w:ascii="Times New Roman" w:eastAsia="Calibri" w:hAnsi="Times New Roman" w:cs="Times New Roman"/>
          <w:sz w:val="24"/>
          <w:szCs w:val="24"/>
        </w:rPr>
        <w:t xml:space="preserve">.  </w:t>
      </w:r>
    </w:p>
    <w:p w:rsidR="00E855D2" w:rsidRPr="00681B26" w:rsidRDefault="00E855D2" w:rsidP="00E855D2">
      <w:pPr>
        <w:pStyle w:val="1"/>
        <w:shd w:val="clear" w:color="auto" w:fill="FFFFFF"/>
        <w:spacing w:before="0" w:after="0" w:line="0" w:lineRule="atLeast"/>
        <w:ind w:firstLine="708"/>
        <w:jc w:val="both"/>
        <w:rPr>
          <w:rFonts w:ascii="Times New Roman" w:hAnsi="Times New Roman"/>
          <w:color w:val="1A1A1A"/>
          <w:sz w:val="24"/>
          <w:szCs w:val="24"/>
        </w:rPr>
      </w:pPr>
      <w:r w:rsidRPr="00FE7FF7">
        <w:rPr>
          <w:rFonts w:ascii="Times New Roman" w:hAnsi="Times New Roman"/>
          <w:b w:val="0"/>
          <w:sz w:val="24"/>
          <w:szCs w:val="24"/>
        </w:rPr>
        <w:lastRenderedPageBreak/>
        <w:t xml:space="preserve">Инициативные платежи, зачисляемые в бюджеты сельских поселений поступили в сумме 458,5 </w:t>
      </w:r>
      <w:proofErr w:type="spellStart"/>
      <w:r w:rsidRPr="00FE7FF7">
        <w:rPr>
          <w:rFonts w:ascii="Times New Roman" w:hAnsi="Times New Roman"/>
          <w:b w:val="0"/>
          <w:sz w:val="24"/>
          <w:szCs w:val="24"/>
        </w:rPr>
        <w:t>тыс</w:t>
      </w:r>
      <w:proofErr w:type="gramStart"/>
      <w:r w:rsidRPr="00FE7FF7">
        <w:rPr>
          <w:rFonts w:ascii="Times New Roman" w:hAnsi="Times New Roman"/>
          <w:b w:val="0"/>
          <w:sz w:val="24"/>
          <w:szCs w:val="24"/>
        </w:rPr>
        <w:t>.р</w:t>
      </w:r>
      <w:proofErr w:type="gramEnd"/>
      <w:r w:rsidRPr="00FE7FF7">
        <w:rPr>
          <w:rFonts w:ascii="Times New Roman" w:hAnsi="Times New Roman"/>
          <w:b w:val="0"/>
          <w:sz w:val="24"/>
          <w:szCs w:val="24"/>
        </w:rPr>
        <w:t>уб</w:t>
      </w:r>
      <w:proofErr w:type="spellEnd"/>
      <w:r w:rsidRPr="00FE7FF7">
        <w:rPr>
          <w:rFonts w:ascii="Times New Roman" w:hAnsi="Times New Roman"/>
          <w:b w:val="0"/>
          <w:sz w:val="24"/>
          <w:szCs w:val="24"/>
        </w:rPr>
        <w:t>. (</w:t>
      </w:r>
      <w:r w:rsidRPr="00FE7FF7">
        <w:rPr>
          <w:rStyle w:val="text"/>
          <w:rFonts w:ascii="Times New Roman" w:hAnsi="Times New Roman"/>
          <w:b w:val="0"/>
          <w:color w:val="1A1A1A"/>
          <w:sz w:val="24"/>
          <w:szCs w:val="24"/>
        </w:rPr>
        <w:t xml:space="preserve">Инициативный проект «Организация материально-технического обеспечения МКУК «Центр досуга» Седановского муниципального образования (театральные кресла, световое и звуковое оборудование зрительного зала)» в сумме 200,0 </w:t>
      </w:r>
      <w:proofErr w:type="spellStart"/>
      <w:r w:rsidRPr="00FE7FF7">
        <w:rPr>
          <w:rStyle w:val="text"/>
          <w:rFonts w:ascii="Times New Roman" w:hAnsi="Times New Roman"/>
          <w:b w:val="0"/>
          <w:color w:val="1A1A1A"/>
          <w:sz w:val="24"/>
          <w:szCs w:val="24"/>
        </w:rPr>
        <w:t>тыс.руб</w:t>
      </w:r>
      <w:proofErr w:type="spellEnd"/>
      <w:r w:rsidRPr="00FE7FF7">
        <w:rPr>
          <w:rStyle w:val="text"/>
          <w:rFonts w:ascii="Times New Roman" w:hAnsi="Times New Roman"/>
          <w:b w:val="0"/>
          <w:color w:val="1A1A1A"/>
          <w:sz w:val="24"/>
          <w:szCs w:val="24"/>
        </w:rPr>
        <w:t xml:space="preserve">, Инициативный проект «Организация и проведение культурных мероприятий (приобретение новогодней ели и новогоднего декора)» в сумме 58,5 </w:t>
      </w:r>
      <w:proofErr w:type="spellStart"/>
      <w:r w:rsidRPr="00FE7FF7">
        <w:rPr>
          <w:rStyle w:val="text"/>
          <w:rFonts w:ascii="Times New Roman" w:hAnsi="Times New Roman"/>
          <w:b w:val="0"/>
          <w:color w:val="1A1A1A"/>
          <w:sz w:val="24"/>
          <w:szCs w:val="24"/>
        </w:rPr>
        <w:t>тыс.руб</w:t>
      </w:r>
      <w:proofErr w:type="spellEnd"/>
      <w:r w:rsidRPr="00FE7FF7">
        <w:rPr>
          <w:rStyle w:val="text"/>
          <w:rFonts w:ascii="Times New Roman" w:hAnsi="Times New Roman"/>
          <w:b w:val="0"/>
          <w:color w:val="1A1A1A"/>
          <w:sz w:val="24"/>
          <w:szCs w:val="24"/>
        </w:rPr>
        <w:t xml:space="preserve">, Инициативный проект </w:t>
      </w:r>
      <w:r w:rsidRPr="00FE7FF7">
        <w:rPr>
          <w:rFonts w:ascii="Times New Roman" w:hAnsi="Times New Roman"/>
          <w:b w:val="0"/>
          <w:sz w:val="24"/>
          <w:szCs w:val="24"/>
          <w:shd w:val="clear" w:color="auto" w:fill="FFFFFF"/>
        </w:rPr>
        <w:t>«</w:t>
      </w:r>
      <w:r w:rsidRPr="00681B26">
        <w:rPr>
          <w:rStyle w:val="af"/>
          <w:rFonts w:ascii="Times New Roman" w:hAnsi="Times New Roman"/>
          <w:sz w:val="24"/>
          <w:szCs w:val="24"/>
          <w:shd w:val="clear" w:color="auto" w:fill="FFFFFF"/>
        </w:rPr>
        <w:t xml:space="preserve">Проведение ремонта автомобильных дорог местного значения Седановского муниципального образования» в сумме 200,0 </w:t>
      </w:r>
      <w:proofErr w:type="spellStart"/>
      <w:r w:rsidRPr="00681B26">
        <w:rPr>
          <w:rStyle w:val="af"/>
          <w:rFonts w:ascii="Times New Roman" w:hAnsi="Times New Roman"/>
          <w:sz w:val="24"/>
          <w:szCs w:val="24"/>
          <w:shd w:val="clear" w:color="auto" w:fill="FFFFFF"/>
        </w:rPr>
        <w:t>тыс</w:t>
      </w:r>
      <w:proofErr w:type="gramStart"/>
      <w:r w:rsidRPr="00681B26">
        <w:rPr>
          <w:rStyle w:val="af"/>
          <w:rFonts w:ascii="Times New Roman" w:hAnsi="Times New Roman"/>
          <w:sz w:val="24"/>
          <w:szCs w:val="24"/>
          <w:shd w:val="clear" w:color="auto" w:fill="FFFFFF"/>
        </w:rPr>
        <w:t>.р</w:t>
      </w:r>
      <w:proofErr w:type="gramEnd"/>
      <w:r w:rsidRPr="00681B26">
        <w:rPr>
          <w:rStyle w:val="af"/>
          <w:rFonts w:ascii="Times New Roman" w:hAnsi="Times New Roman"/>
          <w:sz w:val="24"/>
          <w:szCs w:val="24"/>
          <w:shd w:val="clear" w:color="auto" w:fill="FFFFFF"/>
        </w:rPr>
        <w:t>уб</w:t>
      </w:r>
      <w:proofErr w:type="spellEnd"/>
      <w:r w:rsidRPr="00681B26">
        <w:rPr>
          <w:rStyle w:val="af"/>
          <w:rFonts w:ascii="Times New Roman" w:hAnsi="Times New Roman"/>
          <w:sz w:val="24"/>
          <w:szCs w:val="24"/>
          <w:shd w:val="clear" w:color="auto" w:fill="FFFFFF"/>
        </w:rPr>
        <w:t>.). Реализация данных мероприятий запланирована на 2024 год.</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По безвозмездным поступлениям в бюджете поселения утверждена сумма 16337,8 тыс. руб., фактически поступило в бюджет поселения 16337,8 тыс. руб. (100%):</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 средства по субвенции по первичному воинскому учету запланировано 206,3 тыс. руб., поступило 206,3 </w:t>
      </w:r>
      <w:proofErr w:type="spellStart"/>
      <w:r w:rsidRPr="00FE7FF7">
        <w:rPr>
          <w:rFonts w:ascii="Times New Roman" w:eastAsia="Calibri" w:hAnsi="Times New Roman" w:cs="Times New Roman"/>
          <w:sz w:val="24"/>
          <w:szCs w:val="24"/>
        </w:rPr>
        <w:t>тыс</w:t>
      </w:r>
      <w:proofErr w:type="gramStart"/>
      <w:r w:rsidRPr="00FE7FF7">
        <w:rPr>
          <w:rFonts w:ascii="Times New Roman" w:eastAsia="Calibri" w:hAnsi="Times New Roman" w:cs="Times New Roman"/>
          <w:sz w:val="24"/>
          <w:szCs w:val="24"/>
        </w:rPr>
        <w:t>.р</w:t>
      </w:r>
      <w:proofErr w:type="gramEnd"/>
      <w:r w:rsidRPr="00FE7FF7">
        <w:rPr>
          <w:rFonts w:ascii="Times New Roman" w:eastAsia="Calibri" w:hAnsi="Times New Roman" w:cs="Times New Roman"/>
          <w:sz w:val="24"/>
          <w:szCs w:val="24"/>
        </w:rPr>
        <w:t>уб</w:t>
      </w:r>
      <w:proofErr w:type="spellEnd"/>
      <w:r w:rsidRPr="00FE7FF7">
        <w:rPr>
          <w:rFonts w:ascii="Times New Roman" w:eastAsia="Calibri" w:hAnsi="Times New Roman" w:cs="Times New Roman"/>
          <w:sz w:val="24"/>
          <w:szCs w:val="24"/>
        </w:rPr>
        <w:t>. (100%);</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 субвенции по регулированию тарифов по водоснабжению и водопотреблению запланировано в бюджете 85,4 тыс. руб., исполнено 85,4 </w:t>
      </w:r>
      <w:proofErr w:type="spellStart"/>
      <w:r w:rsidRPr="00FE7FF7">
        <w:rPr>
          <w:rFonts w:ascii="Times New Roman" w:eastAsia="Calibri" w:hAnsi="Times New Roman" w:cs="Times New Roman"/>
          <w:sz w:val="24"/>
          <w:szCs w:val="24"/>
        </w:rPr>
        <w:t>тыс</w:t>
      </w:r>
      <w:proofErr w:type="gramStart"/>
      <w:r w:rsidRPr="00FE7FF7">
        <w:rPr>
          <w:rFonts w:ascii="Times New Roman" w:eastAsia="Calibri" w:hAnsi="Times New Roman" w:cs="Times New Roman"/>
          <w:sz w:val="24"/>
          <w:szCs w:val="24"/>
        </w:rPr>
        <w:t>.р</w:t>
      </w:r>
      <w:proofErr w:type="gramEnd"/>
      <w:r w:rsidRPr="00FE7FF7">
        <w:rPr>
          <w:rFonts w:ascii="Times New Roman" w:eastAsia="Calibri" w:hAnsi="Times New Roman" w:cs="Times New Roman"/>
          <w:sz w:val="24"/>
          <w:szCs w:val="24"/>
        </w:rPr>
        <w:t>уб</w:t>
      </w:r>
      <w:proofErr w:type="spellEnd"/>
      <w:r w:rsidRPr="00FE7FF7">
        <w:rPr>
          <w:rFonts w:ascii="Times New Roman" w:eastAsia="Calibri" w:hAnsi="Times New Roman" w:cs="Times New Roman"/>
          <w:sz w:val="24"/>
          <w:szCs w:val="24"/>
        </w:rPr>
        <w:t>.  (100%),;</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 субвенция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запланировано  0,7 тыс. руб., исполнено 0,7 </w:t>
      </w:r>
      <w:proofErr w:type="spellStart"/>
      <w:r w:rsidRPr="00FE7FF7">
        <w:rPr>
          <w:rFonts w:ascii="Times New Roman" w:eastAsia="Calibri" w:hAnsi="Times New Roman" w:cs="Times New Roman"/>
          <w:sz w:val="24"/>
          <w:szCs w:val="24"/>
        </w:rPr>
        <w:t>тыс</w:t>
      </w:r>
      <w:proofErr w:type="gramStart"/>
      <w:r w:rsidRPr="00FE7FF7">
        <w:rPr>
          <w:rFonts w:ascii="Times New Roman" w:eastAsia="Calibri" w:hAnsi="Times New Roman" w:cs="Times New Roman"/>
          <w:sz w:val="24"/>
          <w:szCs w:val="24"/>
        </w:rPr>
        <w:t>.р</w:t>
      </w:r>
      <w:proofErr w:type="gramEnd"/>
      <w:r w:rsidRPr="00FE7FF7">
        <w:rPr>
          <w:rFonts w:ascii="Times New Roman" w:eastAsia="Calibri" w:hAnsi="Times New Roman" w:cs="Times New Roman"/>
          <w:sz w:val="24"/>
          <w:szCs w:val="24"/>
        </w:rPr>
        <w:t>уб</w:t>
      </w:r>
      <w:proofErr w:type="spellEnd"/>
      <w:r w:rsidRPr="00FE7FF7">
        <w:rPr>
          <w:rFonts w:ascii="Times New Roman" w:eastAsia="Calibri" w:hAnsi="Times New Roman" w:cs="Times New Roman"/>
          <w:sz w:val="24"/>
          <w:szCs w:val="24"/>
        </w:rPr>
        <w:t xml:space="preserve">. </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субсидия бюджетам бюджетной системы РФ (на реализацию мероприятий перечня проектов народных инициатив - исполнена в июле 2023 года в полном объеме):</w:t>
      </w:r>
    </w:p>
    <w:p w:rsidR="00E855D2" w:rsidRPr="00FE7FF7" w:rsidRDefault="00E855D2" w:rsidP="00E855D2">
      <w:pPr>
        <w:spacing w:after="0" w:line="0" w:lineRule="atLeast"/>
        <w:ind w:firstLine="709"/>
        <w:jc w:val="both"/>
        <w:rPr>
          <w:rFonts w:ascii="Times New Roman" w:eastAsia="Calibri" w:hAnsi="Times New Roman" w:cs="Times New Roman"/>
          <w:color w:val="000000"/>
          <w:sz w:val="24"/>
          <w:szCs w:val="24"/>
        </w:rPr>
      </w:pPr>
      <w:r w:rsidRPr="00FE7FF7">
        <w:rPr>
          <w:rFonts w:ascii="Times New Roman" w:eastAsia="Calibri" w:hAnsi="Times New Roman" w:cs="Times New Roman"/>
          <w:color w:val="000000"/>
          <w:sz w:val="24"/>
          <w:szCs w:val="24"/>
        </w:rPr>
        <w:t xml:space="preserve">а) Благоустройство территорий (приобретение устройства ограждений (установка за счет местного бюджета)) по ул. Мира, 24А в п. Седаново в сумме 415,8 </w:t>
      </w:r>
      <w:proofErr w:type="spellStart"/>
      <w:r w:rsidRPr="00FE7FF7">
        <w:rPr>
          <w:rFonts w:ascii="Times New Roman" w:eastAsia="Calibri" w:hAnsi="Times New Roman" w:cs="Times New Roman"/>
          <w:color w:val="000000"/>
          <w:sz w:val="24"/>
          <w:szCs w:val="24"/>
        </w:rPr>
        <w:t>тыс</w:t>
      </w:r>
      <w:proofErr w:type="gramStart"/>
      <w:r w:rsidRPr="00FE7FF7">
        <w:rPr>
          <w:rFonts w:ascii="Times New Roman" w:eastAsia="Calibri" w:hAnsi="Times New Roman" w:cs="Times New Roman"/>
          <w:color w:val="000000"/>
          <w:sz w:val="24"/>
          <w:szCs w:val="24"/>
        </w:rPr>
        <w:t>.р</w:t>
      </w:r>
      <w:proofErr w:type="gramEnd"/>
      <w:r w:rsidRPr="00FE7FF7">
        <w:rPr>
          <w:rFonts w:ascii="Times New Roman" w:eastAsia="Calibri" w:hAnsi="Times New Roman" w:cs="Times New Roman"/>
          <w:color w:val="000000"/>
          <w:sz w:val="24"/>
          <w:szCs w:val="24"/>
        </w:rPr>
        <w:t>уб</w:t>
      </w:r>
      <w:proofErr w:type="spellEnd"/>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б) Организация материально-технического обеспечения для здания МКУК "Центр досуга" (приобретение нового оборудования, инвентаря) в сумме 53,3 </w:t>
      </w:r>
      <w:proofErr w:type="spellStart"/>
      <w:r w:rsidRPr="00FE7FF7">
        <w:rPr>
          <w:rFonts w:ascii="Times New Roman" w:eastAsia="Calibri" w:hAnsi="Times New Roman" w:cs="Times New Roman"/>
          <w:sz w:val="24"/>
          <w:szCs w:val="24"/>
        </w:rPr>
        <w:t>тыс</w:t>
      </w:r>
      <w:proofErr w:type="gramStart"/>
      <w:r w:rsidRPr="00FE7FF7">
        <w:rPr>
          <w:rFonts w:ascii="Times New Roman" w:eastAsia="Calibri" w:hAnsi="Times New Roman" w:cs="Times New Roman"/>
          <w:sz w:val="24"/>
          <w:szCs w:val="24"/>
        </w:rPr>
        <w:t>.р</w:t>
      </w:r>
      <w:proofErr w:type="gramEnd"/>
      <w:r w:rsidRPr="00FE7FF7">
        <w:rPr>
          <w:rFonts w:ascii="Times New Roman" w:eastAsia="Calibri" w:hAnsi="Times New Roman" w:cs="Times New Roman"/>
          <w:sz w:val="24"/>
          <w:szCs w:val="24"/>
        </w:rPr>
        <w:t>уб</w:t>
      </w:r>
      <w:proofErr w:type="spellEnd"/>
      <w:r w:rsidRPr="00FE7FF7">
        <w:rPr>
          <w:rFonts w:ascii="Times New Roman" w:eastAsia="Calibri" w:hAnsi="Times New Roman" w:cs="Times New Roman"/>
          <w:sz w:val="24"/>
          <w:szCs w:val="24"/>
        </w:rPr>
        <w:t>.</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 субсидия местным бюджетам на финансовую поддержку реализации инициативных проектов (приобретение в дом культуры одежды сцены)  запланировано в сумме 1800,0 </w:t>
      </w:r>
      <w:proofErr w:type="spellStart"/>
      <w:r w:rsidRPr="00FE7FF7">
        <w:rPr>
          <w:rFonts w:ascii="Times New Roman" w:eastAsia="Calibri" w:hAnsi="Times New Roman" w:cs="Times New Roman"/>
          <w:sz w:val="24"/>
          <w:szCs w:val="24"/>
        </w:rPr>
        <w:t>тыс</w:t>
      </w:r>
      <w:proofErr w:type="gramStart"/>
      <w:r w:rsidRPr="00FE7FF7">
        <w:rPr>
          <w:rFonts w:ascii="Times New Roman" w:eastAsia="Calibri" w:hAnsi="Times New Roman" w:cs="Times New Roman"/>
          <w:sz w:val="24"/>
          <w:szCs w:val="24"/>
        </w:rPr>
        <w:t>.р</w:t>
      </w:r>
      <w:proofErr w:type="gramEnd"/>
      <w:r w:rsidRPr="00FE7FF7">
        <w:rPr>
          <w:rFonts w:ascii="Times New Roman" w:eastAsia="Calibri" w:hAnsi="Times New Roman" w:cs="Times New Roman"/>
          <w:sz w:val="24"/>
          <w:szCs w:val="24"/>
        </w:rPr>
        <w:t>ублей</w:t>
      </w:r>
      <w:proofErr w:type="spellEnd"/>
      <w:r w:rsidRPr="00FE7FF7">
        <w:rPr>
          <w:rFonts w:ascii="Times New Roman" w:eastAsia="Calibri" w:hAnsi="Times New Roman" w:cs="Times New Roman"/>
          <w:sz w:val="24"/>
          <w:szCs w:val="24"/>
        </w:rPr>
        <w:t xml:space="preserve"> и исполнено в полном объеме (100%);</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 дотации бюджетам сельских поселений на выравнивание бюджетной обеспеченности из бюджетов муниципальных районов запланированы в сумме 13776,3 тыс. руб., исполнено 13776,3 </w:t>
      </w:r>
      <w:proofErr w:type="spellStart"/>
      <w:r w:rsidRPr="00FE7FF7">
        <w:rPr>
          <w:rFonts w:ascii="Times New Roman" w:eastAsia="Calibri" w:hAnsi="Times New Roman" w:cs="Times New Roman"/>
          <w:sz w:val="24"/>
          <w:szCs w:val="24"/>
        </w:rPr>
        <w:t>тыс</w:t>
      </w:r>
      <w:proofErr w:type="gramStart"/>
      <w:r w:rsidRPr="00FE7FF7">
        <w:rPr>
          <w:rFonts w:ascii="Times New Roman" w:eastAsia="Calibri" w:hAnsi="Times New Roman" w:cs="Times New Roman"/>
          <w:sz w:val="24"/>
          <w:szCs w:val="24"/>
        </w:rPr>
        <w:t>.р</w:t>
      </w:r>
      <w:proofErr w:type="gramEnd"/>
      <w:r w:rsidRPr="00FE7FF7">
        <w:rPr>
          <w:rFonts w:ascii="Times New Roman" w:eastAsia="Calibri" w:hAnsi="Times New Roman" w:cs="Times New Roman"/>
          <w:sz w:val="24"/>
          <w:szCs w:val="24"/>
        </w:rPr>
        <w:t>уб</w:t>
      </w:r>
      <w:proofErr w:type="spellEnd"/>
      <w:r w:rsidRPr="00FE7FF7">
        <w:rPr>
          <w:rFonts w:ascii="Times New Roman" w:eastAsia="Calibri" w:hAnsi="Times New Roman" w:cs="Times New Roman"/>
          <w:sz w:val="24"/>
          <w:szCs w:val="24"/>
        </w:rPr>
        <w:t>. (100%).</w:t>
      </w:r>
    </w:p>
    <w:p w:rsidR="00E855D2" w:rsidRPr="00FE7FF7" w:rsidRDefault="00E855D2" w:rsidP="00E855D2">
      <w:pPr>
        <w:pStyle w:val="ae"/>
        <w:spacing w:line="0" w:lineRule="atLeast"/>
        <w:ind w:firstLine="720"/>
        <w:jc w:val="both"/>
        <w:rPr>
          <w:rFonts w:ascii="Times New Roman" w:eastAsia="Calibri" w:hAnsi="Times New Roman" w:cs="Times New Roman"/>
          <w:sz w:val="24"/>
          <w:szCs w:val="24"/>
        </w:rPr>
      </w:pPr>
    </w:p>
    <w:p w:rsidR="00E855D2" w:rsidRPr="00FE7FF7" w:rsidRDefault="00E855D2" w:rsidP="00E855D2">
      <w:pPr>
        <w:spacing w:after="0" w:line="0" w:lineRule="atLeast"/>
        <w:ind w:firstLine="708"/>
        <w:jc w:val="both"/>
        <w:rPr>
          <w:rFonts w:ascii="Times New Roman" w:eastAsia="Calibri" w:hAnsi="Times New Roman" w:cs="Times New Roman"/>
          <w:sz w:val="24"/>
          <w:szCs w:val="24"/>
          <w:u w:val="single"/>
        </w:rPr>
      </w:pPr>
      <w:r w:rsidRPr="00FE7FF7">
        <w:rPr>
          <w:rFonts w:ascii="Times New Roman" w:eastAsia="Calibri" w:hAnsi="Times New Roman" w:cs="Times New Roman"/>
          <w:b/>
          <w:sz w:val="24"/>
          <w:szCs w:val="24"/>
        </w:rPr>
        <w:t>Расходная часть бюджета Седановского муниципального образования</w:t>
      </w:r>
      <w:r w:rsidRPr="00FE7FF7">
        <w:rPr>
          <w:rFonts w:ascii="Times New Roman" w:eastAsia="Calibri" w:hAnsi="Times New Roman" w:cs="Times New Roman"/>
          <w:sz w:val="24"/>
          <w:szCs w:val="24"/>
        </w:rPr>
        <w:t xml:space="preserve"> утверждена на 2023 год в сумме 20272,9 тыс. руб. Фактические расходы за 2023 года составили 18918,6 тыс. руб. или 93,3% </w:t>
      </w:r>
      <w:proofErr w:type="gramStart"/>
      <w:r w:rsidRPr="00FE7FF7">
        <w:rPr>
          <w:rFonts w:ascii="Times New Roman" w:eastAsia="Calibri" w:hAnsi="Times New Roman" w:cs="Times New Roman"/>
          <w:sz w:val="24"/>
          <w:szCs w:val="24"/>
        </w:rPr>
        <w:t>от</w:t>
      </w:r>
      <w:proofErr w:type="gramEnd"/>
      <w:r w:rsidRPr="00FE7FF7">
        <w:rPr>
          <w:rFonts w:ascii="Times New Roman" w:eastAsia="Calibri" w:hAnsi="Times New Roman" w:cs="Times New Roman"/>
          <w:sz w:val="24"/>
          <w:szCs w:val="24"/>
        </w:rPr>
        <w:t xml:space="preserve"> утвержденных в бюджете.</w:t>
      </w:r>
    </w:p>
    <w:p w:rsidR="00E855D2" w:rsidRPr="00FE7FF7" w:rsidRDefault="00E855D2" w:rsidP="00E855D2">
      <w:pPr>
        <w:spacing w:after="0" w:line="0" w:lineRule="atLeast"/>
        <w:ind w:firstLine="708"/>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По </w:t>
      </w:r>
      <w:proofErr w:type="gramStart"/>
      <w:r w:rsidRPr="00FE7FF7">
        <w:rPr>
          <w:rFonts w:ascii="Times New Roman" w:eastAsia="Calibri" w:hAnsi="Times New Roman" w:cs="Times New Roman"/>
          <w:sz w:val="24"/>
          <w:szCs w:val="24"/>
        </w:rPr>
        <w:t>ПР</w:t>
      </w:r>
      <w:proofErr w:type="gramEnd"/>
      <w:r w:rsidRPr="00FE7FF7">
        <w:rPr>
          <w:rFonts w:ascii="Times New Roman" w:eastAsia="Calibri" w:hAnsi="Times New Roman" w:cs="Times New Roman"/>
          <w:sz w:val="24"/>
          <w:szCs w:val="24"/>
        </w:rPr>
        <w:t xml:space="preserve"> 0102 на содержание главы администрации были запланированы расходы в сумме 1821,3 тыс. руб., фактически израсходовано 1808,6 тыс. руб. 99,3% от запланированной суммы.</w:t>
      </w:r>
    </w:p>
    <w:p w:rsidR="00E855D2" w:rsidRPr="00FE7FF7" w:rsidRDefault="00E855D2" w:rsidP="00E855D2">
      <w:pPr>
        <w:spacing w:after="0" w:line="0" w:lineRule="atLeast"/>
        <w:ind w:firstLine="708"/>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По </w:t>
      </w:r>
      <w:proofErr w:type="gramStart"/>
      <w:r w:rsidRPr="00FE7FF7">
        <w:rPr>
          <w:rFonts w:ascii="Times New Roman" w:eastAsia="Calibri" w:hAnsi="Times New Roman" w:cs="Times New Roman"/>
          <w:sz w:val="24"/>
          <w:szCs w:val="24"/>
        </w:rPr>
        <w:t>ПР</w:t>
      </w:r>
      <w:proofErr w:type="gramEnd"/>
      <w:r w:rsidRPr="00FE7FF7">
        <w:rPr>
          <w:rFonts w:ascii="Times New Roman" w:eastAsia="Calibri" w:hAnsi="Times New Roman" w:cs="Times New Roman"/>
          <w:sz w:val="24"/>
          <w:szCs w:val="24"/>
        </w:rPr>
        <w:t xml:space="preserve"> 0104 на содержание местной администрации были утверждены расходы в сумме 6142,6 тыс. руб., фактически израсходовано 5907,5 тыс. руб. 96,2% от запланированной суммы.</w:t>
      </w:r>
    </w:p>
    <w:p w:rsidR="00E855D2" w:rsidRPr="00FE7FF7" w:rsidRDefault="00E855D2" w:rsidP="00E855D2">
      <w:pPr>
        <w:spacing w:after="0" w:line="0" w:lineRule="atLeast"/>
        <w:ind w:firstLine="708"/>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По </w:t>
      </w:r>
      <w:proofErr w:type="gramStart"/>
      <w:r w:rsidRPr="00FE7FF7">
        <w:rPr>
          <w:rFonts w:ascii="Times New Roman" w:eastAsia="Calibri" w:hAnsi="Times New Roman" w:cs="Times New Roman"/>
          <w:sz w:val="24"/>
          <w:szCs w:val="24"/>
        </w:rPr>
        <w:t>ПР</w:t>
      </w:r>
      <w:proofErr w:type="gramEnd"/>
      <w:r w:rsidRPr="00FE7FF7">
        <w:rPr>
          <w:rFonts w:ascii="Times New Roman" w:eastAsia="Calibri" w:hAnsi="Times New Roman" w:cs="Times New Roman"/>
          <w:sz w:val="24"/>
          <w:szCs w:val="24"/>
        </w:rPr>
        <w:t xml:space="preserve"> 0106 «Обеспечение деятельности финансовых, налоговых и таможенных органов и органов финансового (финансового бюджетного) надзора» были утверждены расходы в сумме 1252,8 тыс. руб., фактически исполнено 1202,8 </w:t>
      </w:r>
      <w:proofErr w:type="spellStart"/>
      <w:r w:rsidRPr="00FE7FF7">
        <w:rPr>
          <w:rFonts w:ascii="Times New Roman" w:eastAsia="Calibri" w:hAnsi="Times New Roman" w:cs="Times New Roman"/>
          <w:sz w:val="24"/>
          <w:szCs w:val="24"/>
        </w:rPr>
        <w:t>тыс.руб</w:t>
      </w:r>
      <w:proofErr w:type="spellEnd"/>
      <w:r w:rsidRPr="00FE7FF7">
        <w:rPr>
          <w:rFonts w:ascii="Times New Roman" w:eastAsia="Calibri" w:hAnsi="Times New Roman" w:cs="Times New Roman"/>
          <w:sz w:val="24"/>
          <w:szCs w:val="24"/>
        </w:rPr>
        <w:t xml:space="preserve">. или 96%: </w:t>
      </w:r>
    </w:p>
    <w:p w:rsidR="00E855D2" w:rsidRPr="00FE7FF7" w:rsidRDefault="00E855D2" w:rsidP="00E855D2">
      <w:pPr>
        <w:spacing w:after="0" w:line="0" w:lineRule="atLeast"/>
        <w:ind w:firstLine="708"/>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 осуществление полномочий по внешнему муниципальному финансовому контролю запланировано 175,8 </w:t>
      </w:r>
      <w:proofErr w:type="spellStart"/>
      <w:r w:rsidRPr="00FE7FF7">
        <w:rPr>
          <w:rFonts w:ascii="Times New Roman" w:eastAsia="Calibri" w:hAnsi="Times New Roman" w:cs="Times New Roman"/>
          <w:sz w:val="24"/>
          <w:szCs w:val="24"/>
        </w:rPr>
        <w:t>тыс</w:t>
      </w:r>
      <w:proofErr w:type="gramStart"/>
      <w:r w:rsidRPr="00FE7FF7">
        <w:rPr>
          <w:rFonts w:ascii="Times New Roman" w:eastAsia="Calibri" w:hAnsi="Times New Roman" w:cs="Times New Roman"/>
          <w:sz w:val="24"/>
          <w:szCs w:val="24"/>
        </w:rPr>
        <w:t>.р</w:t>
      </w:r>
      <w:proofErr w:type="gramEnd"/>
      <w:r w:rsidRPr="00FE7FF7">
        <w:rPr>
          <w:rFonts w:ascii="Times New Roman" w:eastAsia="Calibri" w:hAnsi="Times New Roman" w:cs="Times New Roman"/>
          <w:sz w:val="24"/>
          <w:szCs w:val="24"/>
        </w:rPr>
        <w:t>уб</w:t>
      </w:r>
      <w:proofErr w:type="spellEnd"/>
      <w:r w:rsidRPr="00FE7FF7">
        <w:rPr>
          <w:rFonts w:ascii="Times New Roman" w:eastAsia="Calibri" w:hAnsi="Times New Roman" w:cs="Times New Roman"/>
          <w:sz w:val="24"/>
          <w:szCs w:val="24"/>
        </w:rPr>
        <w:t xml:space="preserve">., исполнено в сумме 175,8 </w:t>
      </w:r>
      <w:proofErr w:type="spellStart"/>
      <w:r w:rsidRPr="00FE7FF7">
        <w:rPr>
          <w:rFonts w:ascii="Times New Roman" w:eastAsia="Calibri" w:hAnsi="Times New Roman" w:cs="Times New Roman"/>
          <w:sz w:val="24"/>
          <w:szCs w:val="24"/>
        </w:rPr>
        <w:t>тыс.руб</w:t>
      </w:r>
      <w:proofErr w:type="spellEnd"/>
      <w:r w:rsidRPr="00FE7FF7">
        <w:rPr>
          <w:rFonts w:ascii="Times New Roman" w:eastAsia="Calibri" w:hAnsi="Times New Roman" w:cs="Times New Roman"/>
          <w:sz w:val="24"/>
          <w:szCs w:val="24"/>
        </w:rPr>
        <w:t xml:space="preserve"> (100%);</w:t>
      </w:r>
    </w:p>
    <w:p w:rsidR="00E855D2" w:rsidRPr="00FE7FF7" w:rsidRDefault="00E855D2" w:rsidP="00E855D2">
      <w:pPr>
        <w:spacing w:after="0" w:line="0" w:lineRule="atLeast"/>
        <w:ind w:firstLine="708"/>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 передача полномочий по решению вопросов местного значения в бюджете запланирована сумма 1077,0 </w:t>
      </w:r>
      <w:proofErr w:type="spellStart"/>
      <w:r w:rsidRPr="00FE7FF7">
        <w:rPr>
          <w:rFonts w:ascii="Times New Roman" w:eastAsia="Calibri" w:hAnsi="Times New Roman" w:cs="Times New Roman"/>
          <w:sz w:val="24"/>
          <w:szCs w:val="24"/>
        </w:rPr>
        <w:t>тыс</w:t>
      </w:r>
      <w:proofErr w:type="gramStart"/>
      <w:r w:rsidRPr="00FE7FF7">
        <w:rPr>
          <w:rFonts w:ascii="Times New Roman" w:eastAsia="Calibri" w:hAnsi="Times New Roman" w:cs="Times New Roman"/>
          <w:sz w:val="24"/>
          <w:szCs w:val="24"/>
        </w:rPr>
        <w:t>.р</w:t>
      </w:r>
      <w:proofErr w:type="gramEnd"/>
      <w:r w:rsidRPr="00FE7FF7">
        <w:rPr>
          <w:rFonts w:ascii="Times New Roman" w:eastAsia="Calibri" w:hAnsi="Times New Roman" w:cs="Times New Roman"/>
          <w:sz w:val="24"/>
          <w:szCs w:val="24"/>
        </w:rPr>
        <w:t>уб</w:t>
      </w:r>
      <w:proofErr w:type="spellEnd"/>
      <w:r w:rsidRPr="00FE7FF7">
        <w:rPr>
          <w:rFonts w:ascii="Times New Roman" w:eastAsia="Calibri" w:hAnsi="Times New Roman" w:cs="Times New Roman"/>
          <w:sz w:val="24"/>
          <w:szCs w:val="24"/>
        </w:rPr>
        <w:t xml:space="preserve">, исполнено за 2023 года в сумме 1027,0 </w:t>
      </w:r>
      <w:proofErr w:type="spellStart"/>
      <w:r w:rsidRPr="00FE7FF7">
        <w:rPr>
          <w:rFonts w:ascii="Times New Roman" w:eastAsia="Calibri" w:hAnsi="Times New Roman" w:cs="Times New Roman"/>
          <w:sz w:val="24"/>
          <w:szCs w:val="24"/>
        </w:rPr>
        <w:t>тыс.руб</w:t>
      </w:r>
      <w:proofErr w:type="spellEnd"/>
      <w:r w:rsidRPr="00FE7FF7">
        <w:rPr>
          <w:rFonts w:ascii="Times New Roman" w:eastAsia="Calibri" w:hAnsi="Times New Roman" w:cs="Times New Roman"/>
          <w:sz w:val="24"/>
          <w:szCs w:val="24"/>
        </w:rPr>
        <w:t xml:space="preserve">.(95,4%). </w:t>
      </w:r>
    </w:p>
    <w:p w:rsidR="00E855D2" w:rsidRPr="00FE7FF7" w:rsidRDefault="00E855D2" w:rsidP="00E855D2">
      <w:pPr>
        <w:spacing w:after="0" w:line="0" w:lineRule="atLeast"/>
        <w:ind w:firstLine="708"/>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По </w:t>
      </w:r>
      <w:proofErr w:type="gramStart"/>
      <w:r w:rsidRPr="00FE7FF7">
        <w:rPr>
          <w:rFonts w:ascii="Times New Roman" w:eastAsia="Calibri" w:hAnsi="Times New Roman" w:cs="Times New Roman"/>
          <w:sz w:val="24"/>
          <w:szCs w:val="24"/>
        </w:rPr>
        <w:t>ПР</w:t>
      </w:r>
      <w:proofErr w:type="gramEnd"/>
      <w:r w:rsidRPr="00FE7FF7">
        <w:rPr>
          <w:rFonts w:ascii="Times New Roman" w:eastAsia="Calibri" w:hAnsi="Times New Roman" w:cs="Times New Roman"/>
          <w:sz w:val="24"/>
          <w:szCs w:val="24"/>
        </w:rPr>
        <w:t xml:space="preserve"> 0113 «Другие общегосударственные вопросы» включены расходы за счет 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r w:rsidRPr="00FE7FF7">
        <w:rPr>
          <w:rFonts w:ascii="Times New Roman" w:eastAsia="Calibri" w:hAnsi="Times New Roman" w:cs="Times New Roman"/>
          <w:sz w:val="24"/>
          <w:szCs w:val="24"/>
        </w:rPr>
        <w:lastRenderedPageBreak/>
        <w:t>отдельными законами Иркутской области об административной ответственности в сумме 0,7 тыс. руб., исполнено в полном объеме.</w:t>
      </w:r>
    </w:p>
    <w:p w:rsidR="00E855D2" w:rsidRPr="00FE7FF7" w:rsidRDefault="00E855D2" w:rsidP="00E855D2">
      <w:pPr>
        <w:spacing w:after="0" w:line="0" w:lineRule="atLeast"/>
        <w:ind w:firstLine="708"/>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«Обеспечение открытости и доступности к проектам и принятым нормативным правовым актам» запланированы расходы в сумме 15,0 </w:t>
      </w:r>
      <w:proofErr w:type="spellStart"/>
      <w:r w:rsidRPr="00FE7FF7">
        <w:rPr>
          <w:rFonts w:ascii="Times New Roman" w:eastAsia="Calibri" w:hAnsi="Times New Roman" w:cs="Times New Roman"/>
          <w:sz w:val="24"/>
          <w:szCs w:val="24"/>
        </w:rPr>
        <w:t>тыс</w:t>
      </w:r>
      <w:proofErr w:type="gramStart"/>
      <w:r w:rsidRPr="00FE7FF7">
        <w:rPr>
          <w:rFonts w:ascii="Times New Roman" w:eastAsia="Calibri" w:hAnsi="Times New Roman" w:cs="Times New Roman"/>
          <w:sz w:val="24"/>
          <w:szCs w:val="24"/>
        </w:rPr>
        <w:t>.р</w:t>
      </w:r>
      <w:proofErr w:type="gramEnd"/>
      <w:r w:rsidRPr="00FE7FF7">
        <w:rPr>
          <w:rFonts w:ascii="Times New Roman" w:eastAsia="Calibri" w:hAnsi="Times New Roman" w:cs="Times New Roman"/>
          <w:sz w:val="24"/>
          <w:szCs w:val="24"/>
        </w:rPr>
        <w:t>уб</w:t>
      </w:r>
      <w:proofErr w:type="spellEnd"/>
      <w:r w:rsidRPr="00FE7FF7">
        <w:rPr>
          <w:rFonts w:ascii="Times New Roman" w:eastAsia="Calibri" w:hAnsi="Times New Roman" w:cs="Times New Roman"/>
          <w:sz w:val="24"/>
          <w:szCs w:val="24"/>
        </w:rPr>
        <w:t xml:space="preserve">., исполнено 15,0 </w:t>
      </w:r>
      <w:proofErr w:type="spellStart"/>
      <w:r w:rsidRPr="00FE7FF7">
        <w:rPr>
          <w:rFonts w:ascii="Times New Roman" w:eastAsia="Calibri" w:hAnsi="Times New Roman" w:cs="Times New Roman"/>
          <w:sz w:val="24"/>
          <w:szCs w:val="24"/>
        </w:rPr>
        <w:t>тыс.руб</w:t>
      </w:r>
      <w:proofErr w:type="spellEnd"/>
      <w:r w:rsidRPr="00FE7FF7">
        <w:rPr>
          <w:rFonts w:ascii="Times New Roman" w:eastAsia="Calibri" w:hAnsi="Times New Roman" w:cs="Times New Roman"/>
          <w:sz w:val="24"/>
          <w:szCs w:val="24"/>
        </w:rPr>
        <w:t>. или 100%.</w:t>
      </w:r>
    </w:p>
    <w:p w:rsidR="00E855D2" w:rsidRPr="00FE7FF7" w:rsidRDefault="00E855D2" w:rsidP="00E855D2">
      <w:pPr>
        <w:spacing w:after="0" w:line="0" w:lineRule="atLeast"/>
        <w:ind w:firstLine="708"/>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По </w:t>
      </w:r>
      <w:proofErr w:type="gramStart"/>
      <w:r w:rsidRPr="00FE7FF7">
        <w:rPr>
          <w:rFonts w:ascii="Times New Roman" w:eastAsia="Calibri" w:hAnsi="Times New Roman" w:cs="Times New Roman"/>
          <w:sz w:val="24"/>
          <w:szCs w:val="24"/>
        </w:rPr>
        <w:t>ПР</w:t>
      </w:r>
      <w:proofErr w:type="gramEnd"/>
      <w:r w:rsidRPr="00FE7FF7">
        <w:rPr>
          <w:rFonts w:ascii="Times New Roman" w:eastAsia="Calibri" w:hAnsi="Times New Roman" w:cs="Times New Roman"/>
          <w:sz w:val="24"/>
          <w:szCs w:val="24"/>
        </w:rPr>
        <w:t xml:space="preserve"> 0203 «Мобилизационная и вневойсковая подготовка» при запланированной сумме 206,3 тыс. руб. фактические расходы составили 206,3 </w:t>
      </w:r>
      <w:proofErr w:type="spellStart"/>
      <w:r w:rsidRPr="00FE7FF7">
        <w:rPr>
          <w:rFonts w:ascii="Times New Roman" w:eastAsia="Calibri" w:hAnsi="Times New Roman" w:cs="Times New Roman"/>
          <w:sz w:val="24"/>
          <w:szCs w:val="24"/>
        </w:rPr>
        <w:t>тыс.руб</w:t>
      </w:r>
      <w:proofErr w:type="spellEnd"/>
      <w:r w:rsidRPr="00FE7FF7">
        <w:rPr>
          <w:rFonts w:ascii="Times New Roman" w:eastAsia="Calibri" w:hAnsi="Times New Roman" w:cs="Times New Roman"/>
          <w:sz w:val="24"/>
          <w:szCs w:val="24"/>
        </w:rPr>
        <w:t>. или 100%.</w:t>
      </w:r>
    </w:p>
    <w:p w:rsidR="00E855D2" w:rsidRPr="00FE7FF7" w:rsidRDefault="00E855D2" w:rsidP="00E855D2">
      <w:pPr>
        <w:spacing w:after="0" w:line="0" w:lineRule="atLeast"/>
        <w:ind w:firstLine="708"/>
        <w:jc w:val="both"/>
        <w:rPr>
          <w:rFonts w:ascii="Times New Roman" w:eastAsia="Calibri" w:hAnsi="Times New Roman" w:cs="Times New Roman"/>
          <w:bCs/>
          <w:sz w:val="24"/>
          <w:szCs w:val="24"/>
        </w:rPr>
      </w:pPr>
      <w:r w:rsidRPr="00FE7FF7">
        <w:rPr>
          <w:rFonts w:ascii="Times New Roman" w:eastAsia="Calibri" w:hAnsi="Times New Roman" w:cs="Times New Roman"/>
          <w:sz w:val="24"/>
          <w:szCs w:val="24"/>
        </w:rPr>
        <w:t xml:space="preserve">По </w:t>
      </w:r>
      <w:proofErr w:type="gramStart"/>
      <w:r w:rsidRPr="00FE7FF7">
        <w:rPr>
          <w:rFonts w:ascii="Times New Roman" w:eastAsia="Calibri" w:hAnsi="Times New Roman" w:cs="Times New Roman"/>
          <w:sz w:val="24"/>
          <w:szCs w:val="24"/>
        </w:rPr>
        <w:t>ПР</w:t>
      </w:r>
      <w:proofErr w:type="gramEnd"/>
      <w:r w:rsidRPr="00FE7FF7">
        <w:rPr>
          <w:rFonts w:ascii="Times New Roman" w:eastAsia="Calibri" w:hAnsi="Times New Roman" w:cs="Times New Roman"/>
          <w:sz w:val="24"/>
          <w:szCs w:val="24"/>
        </w:rPr>
        <w:t xml:space="preserve"> 0310 «Обеспечение пожарной безопасности» в бюджете была запланирована сумма 14,4 тыс. руб., расходы по</w:t>
      </w:r>
      <w:r w:rsidRPr="00FE7FF7">
        <w:rPr>
          <w:rFonts w:ascii="Times New Roman" w:eastAsia="Calibri" w:hAnsi="Times New Roman" w:cs="Times New Roman"/>
          <w:bCs/>
          <w:sz w:val="24"/>
          <w:szCs w:val="24"/>
        </w:rPr>
        <w:t xml:space="preserve"> муниципальной программе "Пожарная безопасность, защита населения и территории Седановского  муниципального образования от чрезвычайных ситуаций на 2018-2025 годы", исполнено 14,4 </w:t>
      </w:r>
      <w:proofErr w:type="spellStart"/>
      <w:r w:rsidRPr="00FE7FF7">
        <w:rPr>
          <w:rFonts w:ascii="Times New Roman" w:eastAsia="Calibri" w:hAnsi="Times New Roman" w:cs="Times New Roman"/>
          <w:bCs/>
          <w:sz w:val="24"/>
          <w:szCs w:val="24"/>
        </w:rPr>
        <w:t>тыс.рублей</w:t>
      </w:r>
      <w:proofErr w:type="spellEnd"/>
      <w:r w:rsidRPr="00FE7FF7">
        <w:rPr>
          <w:rFonts w:ascii="Times New Roman" w:eastAsia="Calibri" w:hAnsi="Times New Roman" w:cs="Times New Roman"/>
          <w:bCs/>
          <w:sz w:val="24"/>
          <w:szCs w:val="24"/>
        </w:rPr>
        <w:t xml:space="preserve"> или 100%. </w:t>
      </w:r>
    </w:p>
    <w:p w:rsidR="00E855D2" w:rsidRPr="00FE7FF7" w:rsidRDefault="00E855D2" w:rsidP="00E855D2">
      <w:pPr>
        <w:spacing w:after="0" w:line="0" w:lineRule="atLeast"/>
        <w:ind w:firstLine="708"/>
        <w:jc w:val="both"/>
        <w:rPr>
          <w:rFonts w:ascii="Times New Roman" w:eastAsia="Calibri" w:hAnsi="Times New Roman" w:cs="Times New Roman"/>
          <w:color w:val="000000"/>
          <w:sz w:val="24"/>
          <w:szCs w:val="24"/>
        </w:rPr>
      </w:pPr>
      <w:r w:rsidRPr="00FE7FF7">
        <w:rPr>
          <w:rFonts w:ascii="Times New Roman" w:eastAsia="Calibri" w:hAnsi="Times New Roman" w:cs="Times New Roman"/>
          <w:sz w:val="24"/>
          <w:szCs w:val="24"/>
        </w:rPr>
        <w:t xml:space="preserve">По </w:t>
      </w:r>
      <w:proofErr w:type="gramStart"/>
      <w:r w:rsidRPr="00FE7FF7">
        <w:rPr>
          <w:rFonts w:ascii="Times New Roman" w:eastAsia="Calibri" w:hAnsi="Times New Roman" w:cs="Times New Roman"/>
          <w:sz w:val="24"/>
          <w:szCs w:val="24"/>
        </w:rPr>
        <w:t>ПР</w:t>
      </w:r>
      <w:proofErr w:type="gramEnd"/>
      <w:r w:rsidRPr="00FE7FF7">
        <w:rPr>
          <w:rFonts w:ascii="Times New Roman" w:eastAsia="Calibri" w:hAnsi="Times New Roman" w:cs="Times New Roman"/>
          <w:sz w:val="24"/>
          <w:szCs w:val="24"/>
        </w:rPr>
        <w:t xml:space="preserve"> 0401 «Общеэкономические вопросы» запланировано 85,4 тыс. руб., исполнено 85,4 тыс. руб. (100%), Данные средства использованы</w:t>
      </w:r>
      <w:r w:rsidRPr="00FE7FF7">
        <w:rPr>
          <w:rFonts w:ascii="Times New Roman" w:eastAsia="Calibri" w:hAnsi="Times New Roman" w:cs="Times New Roman"/>
          <w:color w:val="000000"/>
          <w:sz w:val="24"/>
          <w:szCs w:val="24"/>
        </w:rPr>
        <w:t xml:space="preserve"> на осуществление отдельных областных государственных полномочий в сфере водоснабжения и водоотведения. </w:t>
      </w:r>
    </w:p>
    <w:p w:rsidR="00E855D2" w:rsidRPr="00FE7FF7" w:rsidRDefault="00E855D2" w:rsidP="00E855D2">
      <w:pPr>
        <w:spacing w:after="0" w:line="0" w:lineRule="atLeast"/>
        <w:ind w:firstLine="708"/>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По </w:t>
      </w:r>
      <w:proofErr w:type="gramStart"/>
      <w:r w:rsidRPr="00FE7FF7">
        <w:rPr>
          <w:rFonts w:ascii="Times New Roman" w:eastAsia="Calibri" w:hAnsi="Times New Roman" w:cs="Times New Roman"/>
          <w:sz w:val="24"/>
          <w:szCs w:val="24"/>
        </w:rPr>
        <w:t>ПР</w:t>
      </w:r>
      <w:proofErr w:type="gramEnd"/>
      <w:r w:rsidRPr="00FE7FF7">
        <w:rPr>
          <w:rFonts w:ascii="Times New Roman" w:eastAsia="Calibri" w:hAnsi="Times New Roman" w:cs="Times New Roman"/>
          <w:sz w:val="24"/>
          <w:szCs w:val="24"/>
        </w:rPr>
        <w:t xml:space="preserve"> 0409</w:t>
      </w:r>
      <w:r w:rsidRPr="00FE7FF7">
        <w:rPr>
          <w:rFonts w:ascii="Times New Roman" w:eastAsia="Calibri" w:hAnsi="Times New Roman" w:cs="Times New Roman"/>
          <w:b/>
          <w:sz w:val="24"/>
          <w:szCs w:val="24"/>
        </w:rPr>
        <w:t xml:space="preserve"> </w:t>
      </w:r>
      <w:r w:rsidRPr="00FE7FF7">
        <w:rPr>
          <w:rFonts w:ascii="Times New Roman" w:eastAsia="Calibri" w:hAnsi="Times New Roman" w:cs="Times New Roman"/>
          <w:bCs/>
          <w:sz w:val="24"/>
          <w:szCs w:val="24"/>
        </w:rPr>
        <w:t>«Дорожное хозяйство</w:t>
      </w:r>
      <w:r w:rsidRPr="00FE7FF7">
        <w:rPr>
          <w:rFonts w:ascii="Times New Roman" w:eastAsia="Calibri" w:hAnsi="Times New Roman" w:cs="Times New Roman"/>
          <w:sz w:val="24"/>
          <w:szCs w:val="24"/>
        </w:rPr>
        <w:t>» запланировано 1612,2 тыс. руб., исполнено 764,3 тыс. руб. (47,4%).:</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«Очистка дорожного полотна от снега» – 269,0 тыс. руб.;</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 «Содержание дорог» - 54,6 </w:t>
      </w:r>
      <w:proofErr w:type="spellStart"/>
      <w:r w:rsidRPr="00FE7FF7">
        <w:rPr>
          <w:rFonts w:ascii="Times New Roman" w:eastAsia="Calibri" w:hAnsi="Times New Roman" w:cs="Times New Roman"/>
          <w:sz w:val="24"/>
          <w:szCs w:val="24"/>
        </w:rPr>
        <w:t>тыс</w:t>
      </w:r>
      <w:proofErr w:type="gramStart"/>
      <w:r w:rsidRPr="00FE7FF7">
        <w:rPr>
          <w:rFonts w:ascii="Times New Roman" w:eastAsia="Calibri" w:hAnsi="Times New Roman" w:cs="Times New Roman"/>
          <w:sz w:val="24"/>
          <w:szCs w:val="24"/>
        </w:rPr>
        <w:t>.р</w:t>
      </w:r>
      <w:proofErr w:type="gramEnd"/>
      <w:r w:rsidRPr="00FE7FF7">
        <w:rPr>
          <w:rFonts w:ascii="Times New Roman" w:eastAsia="Calibri" w:hAnsi="Times New Roman" w:cs="Times New Roman"/>
          <w:sz w:val="24"/>
          <w:szCs w:val="24"/>
        </w:rPr>
        <w:t>уб</w:t>
      </w:r>
      <w:proofErr w:type="spellEnd"/>
      <w:r w:rsidRPr="00FE7FF7">
        <w:rPr>
          <w:rFonts w:ascii="Times New Roman" w:eastAsia="Calibri" w:hAnsi="Times New Roman" w:cs="Times New Roman"/>
          <w:sz w:val="24"/>
          <w:szCs w:val="24"/>
        </w:rPr>
        <w:t>.;</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«Обслуживание освещения автомобильных дорог» – 440,7 тыс. руб</w:t>
      </w:r>
      <w:proofErr w:type="gramStart"/>
      <w:r w:rsidRPr="00FE7FF7">
        <w:rPr>
          <w:rFonts w:ascii="Times New Roman" w:eastAsia="Calibri" w:hAnsi="Times New Roman" w:cs="Times New Roman"/>
          <w:sz w:val="24"/>
          <w:szCs w:val="24"/>
        </w:rPr>
        <w:t>..</w:t>
      </w:r>
      <w:proofErr w:type="gramEnd"/>
    </w:p>
    <w:p w:rsidR="00E855D2" w:rsidRPr="00FE7FF7" w:rsidRDefault="00E855D2" w:rsidP="00E855D2">
      <w:pPr>
        <w:spacing w:after="0" w:line="0" w:lineRule="atLeast"/>
        <w:ind w:firstLine="708"/>
        <w:jc w:val="both"/>
        <w:rPr>
          <w:rFonts w:ascii="Times New Roman" w:eastAsia="Calibri" w:hAnsi="Times New Roman" w:cs="Times New Roman"/>
          <w:bCs/>
          <w:color w:val="000000"/>
          <w:sz w:val="24"/>
          <w:szCs w:val="24"/>
        </w:rPr>
      </w:pPr>
      <w:r w:rsidRPr="00FE7FF7">
        <w:rPr>
          <w:rFonts w:ascii="Times New Roman" w:eastAsia="Calibri" w:hAnsi="Times New Roman" w:cs="Times New Roman"/>
          <w:sz w:val="24"/>
          <w:szCs w:val="24"/>
        </w:rPr>
        <w:t>Расходы по данному разделу производились по</w:t>
      </w:r>
      <w:r w:rsidRPr="00FE7FF7">
        <w:rPr>
          <w:rFonts w:ascii="Times New Roman" w:eastAsia="Calibri" w:hAnsi="Times New Roman" w:cs="Times New Roman"/>
          <w:b/>
          <w:bCs/>
          <w:color w:val="000000"/>
          <w:sz w:val="24"/>
          <w:szCs w:val="24"/>
        </w:rPr>
        <w:t xml:space="preserve"> </w:t>
      </w:r>
      <w:r w:rsidRPr="00FE7FF7">
        <w:rPr>
          <w:rFonts w:ascii="Times New Roman" w:eastAsia="Calibri" w:hAnsi="Times New Roman" w:cs="Times New Roman"/>
          <w:bCs/>
          <w:color w:val="000000"/>
          <w:sz w:val="24"/>
          <w:szCs w:val="24"/>
        </w:rPr>
        <w:t>муниципальной программе "Развитие дорожного хозяйства на территории Седановского муниципального образования на 2015-2025 годы".</w:t>
      </w:r>
    </w:p>
    <w:p w:rsidR="00E855D2" w:rsidRPr="00FE7FF7" w:rsidRDefault="00E855D2" w:rsidP="00E855D2">
      <w:pPr>
        <w:spacing w:after="0" w:line="0" w:lineRule="atLeast"/>
        <w:ind w:firstLine="708"/>
        <w:jc w:val="both"/>
        <w:rPr>
          <w:rFonts w:ascii="Times New Roman" w:eastAsia="Calibri" w:hAnsi="Times New Roman" w:cs="Times New Roman"/>
          <w:bCs/>
          <w:color w:val="000000"/>
          <w:sz w:val="24"/>
          <w:szCs w:val="24"/>
        </w:rPr>
      </w:pPr>
      <w:r w:rsidRPr="00FE7FF7">
        <w:rPr>
          <w:rFonts w:ascii="Times New Roman" w:eastAsia="Calibri" w:hAnsi="Times New Roman" w:cs="Times New Roman"/>
          <w:sz w:val="24"/>
          <w:szCs w:val="24"/>
        </w:rPr>
        <w:t xml:space="preserve">По </w:t>
      </w:r>
      <w:proofErr w:type="gramStart"/>
      <w:r w:rsidRPr="00FE7FF7">
        <w:rPr>
          <w:rFonts w:ascii="Times New Roman" w:eastAsia="Calibri" w:hAnsi="Times New Roman" w:cs="Times New Roman"/>
          <w:sz w:val="24"/>
          <w:szCs w:val="24"/>
        </w:rPr>
        <w:t>ПР</w:t>
      </w:r>
      <w:proofErr w:type="gramEnd"/>
      <w:r w:rsidRPr="00FE7FF7">
        <w:rPr>
          <w:rFonts w:ascii="Times New Roman" w:eastAsia="Calibri" w:hAnsi="Times New Roman" w:cs="Times New Roman"/>
          <w:sz w:val="24"/>
          <w:szCs w:val="24"/>
        </w:rPr>
        <w:t xml:space="preserve"> 0503 «Благоустройство» запланировано 429,1 тыс. руб., исполнено 429,1 тыс. руб. (100%), исполнение произведено по мероприятию Противоклещевая обработка территорий». </w:t>
      </w:r>
      <w:r w:rsidRPr="00FE7FF7">
        <w:rPr>
          <w:rFonts w:ascii="Times New Roman" w:eastAsia="Calibri" w:hAnsi="Times New Roman" w:cs="Times New Roman"/>
          <w:bCs/>
          <w:color w:val="000000"/>
          <w:sz w:val="24"/>
          <w:szCs w:val="24"/>
        </w:rPr>
        <w:t xml:space="preserve">Реализация мероприятий перечня народных инициатив выполнена в июле 2023 года в полном объёме (приобретено ограждение на детскую площадку </w:t>
      </w:r>
      <w:r w:rsidRPr="00FE7FF7">
        <w:rPr>
          <w:rFonts w:ascii="Times New Roman" w:eastAsia="Calibri" w:hAnsi="Times New Roman" w:cs="Times New Roman"/>
          <w:color w:val="000000"/>
          <w:sz w:val="24"/>
          <w:szCs w:val="24"/>
        </w:rPr>
        <w:t>по ул. Мира, 24А в п. Седаново</w:t>
      </w:r>
      <w:r w:rsidRPr="00FE7FF7">
        <w:rPr>
          <w:rFonts w:ascii="Times New Roman" w:eastAsia="Calibri" w:hAnsi="Times New Roman" w:cs="Times New Roman"/>
          <w:bCs/>
          <w:color w:val="000000"/>
          <w:sz w:val="24"/>
          <w:szCs w:val="24"/>
        </w:rPr>
        <w:t>).</w:t>
      </w:r>
    </w:p>
    <w:p w:rsidR="00E855D2" w:rsidRPr="00FE7FF7" w:rsidRDefault="00E855D2" w:rsidP="00E855D2">
      <w:pPr>
        <w:spacing w:after="0" w:line="0" w:lineRule="atLeast"/>
        <w:ind w:firstLine="708"/>
        <w:jc w:val="both"/>
        <w:rPr>
          <w:rFonts w:ascii="Times New Roman" w:eastAsia="Calibri" w:hAnsi="Times New Roman" w:cs="Times New Roman"/>
          <w:bCs/>
          <w:color w:val="000000"/>
          <w:sz w:val="24"/>
          <w:szCs w:val="24"/>
        </w:rPr>
      </w:pPr>
      <w:r w:rsidRPr="00FE7FF7">
        <w:rPr>
          <w:rFonts w:ascii="Times New Roman" w:eastAsia="Calibri" w:hAnsi="Times New Roman" w:cs="Times New Roman"/>
          <w:bCs/>
          <w:color w:val="000000"/>
          <w:sz w:val="24"/>
          <w:szCs w:val="24"/>
        </w:rPr>
        <w:t xml:space="preserve">По </w:t>
      </w:r>
      <w:proofErr w:type="gramStart"/>
      <w:r w:rsidRPr="00FE7FF7">
        <w:rPr>
          <w:rFonts w:ascii="Times New Roman" w:eastAsia="Calibri" w:hAnsi="Times New Roman" w:cs="Times New Roman"/>
          <w:bCs/>
          <w:color w:val="000000"/>
          <w:sz w:val="24"/>
          <w:szCs w:val="24"/>
        </w:rPr>
        <w:t>ПР</w:t>
      </w:r>
      <w:proofErr w:type="gramEnd"/>
      <w:r w:rsidRPr="00FE7FF7">
        <w:rPr>
          <w:rFonts w:ascii="Times New Roman" w:eastAsia="Calibri" w:hAnsi="Times New Roman" w:cs="Times New Roman"/>
          <w:bCs/>
          <w:color w:val="000000"/>
          <w:sz w:val="24"/>
          <w:szCs w:val="24"/>
        </w:rPr>
        <w:t xml:space="preserve"> 0705 «Образование» предусмотрена профессиональная подготовка, переподготовка и повышение квалификации запланировано в сумме 4,5 тыс. руб., исполнено 4,5 </w:t>
      </w:r>
      <w:proofErr w:type="spellStart"/>
      <w:r w:rsidRPr="00FE7FF7">
        <w:rPr>
          <w:rFonts w:ascii="Times New Roman" w:eastAsia="Calibri" w:hAnsi="Times New Roman" w:cs="Times New Roman"/>
          <w:bCs/>
          <w:color w:val="000000"/>
          <w:sz w:val="24"/>
          <w:szCs w:val="24"/>
        </w:rPr>
        <w:t>тыс.руб</w:t>
      </w:r>
      <w:proofErr w:type="spellEnd"/>
      <w:r w:rsidRPr="00FE7FF7">
        <w:rPr>
          <w:rFonts w:ascii="Times New Roman" w:eastAsia="Calibri" w:hAnsi="Times New Roman" w:cs="Times New Roman"/>
          <w:bCs/>
          <w:color w:val="000000"/>
          <w:sz w:val="24"/>
          <w:szCs w:val="24"/>
        </w:rPr>
        <w:t>.</w:t>
      </w:r>
    </w:p>
    <w:p w:rsidR="00E855D2" w:rsidRPr="00FE7FF7" w:rsidRDefault="00E855D2" w:rsidP="00E855D2">
      <w:pPr>
        <w:spacing w:after="0" w:line="0" w:lineRule="atLeast"/>
        <w:ind w:firstLine="708"/>
        <w:jc w:val="both"/>
        <w:rPr>
          <w:rFonts w:ascii="Times New Roman" w:eastAsia="Calibri" w:hAnsi="Times New Roman" w:cs="Times New Roman"/>
          <w:bCs/>
          <w:color w:val="000000"/>
          <w:sz w:val="24"/>
          <w:szCs w:val="24"/>
        </w:rPr>
      </w:pPr>
      <w:r w:rsidRPr="00FE7FF7">
        <w:rPr>
          <w:rFonts w:ascii="Times New Roman" w:eastAsia="Calibri" w:hAnsi="Times New Roman" w:cs="Times New Roman"/>
          <w:sz w:val="24"/>
          <w:szCs w:val="24"/>
        </w:rPr>
        <w:t xml:space="preserve">По </w:t>
      </w:r>
      <w:proofErr w:type="gramStart"/>
      <w:r w:rsidRPr="00FE7FF7">
        <w:rPr>
          <w:rFonts w:ascii="Times New Roman" w:eastAsia="Calibri" w:hAnsi="Times New Roman" w:cs="Times New Roman"/>
          <w:sz w:val="24"/>
          <w:szCs w:val="24"/>
        </w:rPr>
        <w:t>ПР</w:t>
      </w:r>
      <w:proofErr w:type="gramEnd"/>
      <w:r w:rsidRPr="00FE7FF7">
        <w:rPr>
          <w:rFonts w:ascii="Times New Roman" w:eastAsia="Calibri" w:hAnsi="Times New Roman" w:cs="Times New Roman"/>
          <w:sz w:val="24"/>
          <w:szCs w:val="24"/>
        </w:rPr>
        <w:t xml:space="preserve"> 0801 «Культура» предусмотрены средства на содержание МКУК «ЦД» в сумме 8322,1 тыс. руб., фактические расходы составили 8144,0 тыс. руб. (97,9%).</w:t>
      </w:r>
      <w:r w:rsidRPr="00FE7FF7">
        <w:rPr>
          <w:rFonts w:ascii="Times New Roman" w:eastAsia="Calibri" w:hAnsi="Times New Roman" w:cs="Times New Roman"/>
          <w:b/>
          <w:bCs/>
          <w:color w:val="000000"/>
          <w:sz w:val="24"/>
          <w:szCs w:val="24"/>
        </w:rPr>
        <w:t xml:space="preserve"> </w:t>
      </w:r>
      <w:r w:rsidRPr="00FE7FF7">
        <w:rPr>
          <w:rFonts w:ascii="Times New Roman" w:eastAsia="Calibri" w:hAnsi="Times New Roman" w:cs="Times New Roman"/>
          <w:bCs/>
          <w:color w:val="000000"/>
          <w:sz w:val="24"/>
          <w:szCs w:val="24"/>
        </w:rPr>
        <w:t>Расходы производились по муниципальной программе "Культура Седановского муниципального образования на 2015-2025". Финансовая поддержка реализации инициативных проектов (приобретение в дом культуры одежды сцены) выполнена в полном объёме. Реализация мероприятий перечня народных инициатив выполнена в июле 2023 года в полном объёме (</w:t>
      </w:r>
      <w:r w:rsidRPr="00FE7FF7">
        <w:rPr>
          <w:rFonts w:ascii="Times New Roman" w:eastAsia="Calibri" w:hAnsi="Times New Roman" w:cs="Times New Roman"/>
          <w:sz w:val="24"/>
          <w:szCs w:val="24"/>
        </w:rPr>
        <w:t>приобретено нового оборудование для здания МКУК "Центр досуга"</w:t>
      </w:r>
      <w:r w:rsidRPr="00FE7FF7">
        <w:rPr>
          <w:rFonts w:ascii="Times New Roman" w:eastAsia="Calibri" w:hAnsi="Times New Roman" w:cs="Times New Roman"/>
          <w:bCs/>
          <w:color w:val="000000"/>
          <w:sz w:val="24"/>
          <w:szCs w:val="24"/>
        </w:rPr>
        <w:t>).</w:t>
      </w:r>
    </w:p>
    <w:p w:rsidR="00E855D2" w:rsidRPr="00FE7FF7" w:rsidRDefault="00E855D2" w:rsidP="00E855D2">
      <w:pPr>
        <w:spacing w:after="0" w:line="0" w:lineRule="atLeast"/>
        <w:ind w:firstLine="708"/>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По </w:t>
      </w:r>
      <w:proofErr w:type="gramStart"/>
      <w:r w:rsidRPr="00FE7FF7">
        <w:rPr>
          <w:rFonts w:ascii="Times New Roman" w:eastAsia="Calibri" w:hAnsi="Times New Roman" w:cs="Times New Roman"/>
          <w:sz w:val="24"/>
          <w:szCs w:val="24"/>
        </w:rPr>
        <w:t>ПР</w:t>
      </w:r>
      <w:proofErr w:type="gramEnd"/>
      <w:r w:rsidRPr="00FE7FF7">
        <w:rPr>
          <w:rFonts w:ascii="Times New Roman" w:eastAsia="Calibri" w:hAnsi="Times New Roman" w:cs="Times New Roman"/>
          <w:sz w:val="24"/>
          <w:szCs w:val="24"/>
        </w:rPr>
        <w:t xml:space="preserve"> 1001 «Пенсионное обеспечение» в бюджете запланировано 365,7 </w:t>
      </w:r>
      <w:proofErr w:type="spellStart"/>
      <w:r w:rsidRPr="00FE7FF7">
        <w:rPr>
          <w:rFonts w:ascii="Times New Roman" w:eastAsia="Calibri" w:hAnsi="Times New Roman" w:cs="Times New Roman"/>
          <w:sz w:val="24"/>
          <w:szCs w:val="24"/>
        </w:rPr>
        <w:t>тыс.руб</w:t>
      </w:r>
      <w:proofErr w:type="spellEnd"/>
      <w:r w:rsidRPr="00FE7FF7">
        <w:rPr>
          <w:rFonts w:ascii="Times New Roman" w:eastAsia="Calibri" w:hAnsi="Times New Roman" w:cs="Times New Roman"/>
          <w:sz w:val="24"/>
          <w:szCs w:val="24"/>
        </w:rPr>
        <w:t>., расходы для выплаты пенсии муниципальным служащим Седановского муниципального образования составили 335,2 тыс. руб.(91,7%).</w:t>
      </w:r>
    </w:p>
    <w:p w:rsidR="00E855D2" w:rsidRPr="00FE7FF7" w:rsidRDefault="00E855D2" w:rsidP="00E855D2">
      <w:pPr>
        <w:spacing w:after="0" w:line="0" w:lineRule="atLeast"/>
        <w:ind w:firstLine="708"/>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По </w:t>
      </w:r>
      <w:proofErr w:type="gramStart"/>
      <w:r w:rsidRPr="00FE7FF7">
        <w:rPr>
          <w:rFonts w:ascii="Times New Roman" w:eastAsia="Calibri" w:hAnsi="Times New Roman" w:cs="Times New Roman"/>
          <w:sz w:val="24"/>
          <w:szCs w:val="24"/>
        </w:rPr>
        <w:t>ПР</w:t>
      </w:r>
      <w:proofErr w:type="gramEnd"/>
      <w:r w:rsidRPr="00FE7FF7">
        <w:rPr>
          <w:rFonts w:ascii="Times New Roman" w:eastAsia="Calibri" w:hAnsi="Times New Roman" w:cs="Times New Roman"/>
          <w:sz w:val="24"/>
          <w:szCs w:val="24"/>
        </w:rPr>
        <w:t xml:space="preserve"> 1105 «Физическая культура и спорт» предусмотрены средства в сумме 0,8 тыс. руб.,  фактические расходы составили 0,8 тыс. руб. (100%). </w:t>
      </w:r>
      <w:r w:rsidRPr="00FE7FF7">
        <w:rPr>
          <w:rFonts w:ascii="Times New Roman" w:eastAsia="Calibri" w:hAnsi="Times New Roman" w:cs="Times New Roman"/>
          <w:bCs/>
          <w:color w:val="000000"/>
          <w:sz w:val="24"/>
          <w:szCs w:val="24"/>
        </w:rPr>
        <w:t>Расходы производились по муниципальной программе "Развитие физической культуры и спорта, формирование здорового образа жизни населения в Седановском муниципальном образовании на 2019 год и плановый период 2020-2025 годов".</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 xml:space="preserve">Результат исполнения бюджета за 2023 год (дефицит/профицит) составил (-203,9) тыс. руб. </w:t>
      </w:r>
    </w:p>
    <w:p w:rsidR="00E855D2" w:rsidRPr="00FE7FF7" w:rsidRDefault="00E855D2" w:rsidP="00E855D2">
      <w:pPr>
        <w:spacing w:after="0" w:line="0" w:lineRule="atLeast"/>
        <w:ind w:firstLine="709"/>
        <w:jc w:val="both"/>
        <w:rPr>
          <w:rFonts w:ascii="Times New Roman" w:eastAsia="Calibri" w:hAnsi="Times New Roman" w:cs="Times New Roman"/>
          <w:sz w:val="24"/>
          <w:szCs w:val="24"/>
        </w:rPr>
      </w:pPr>
      <w:r w:rsidRPr="00FE7FF7">
        <w:rPr>
          <w:rFonts w:ascii="Times New Roman" w:eastAsia="Calibri" w:hAnsi="Times New Roman" w:cs="Times New Roman"/>
          <w:sz w:val="24"/>
          <w:szCs w:val="24"/>
        </w:rPr>
        <w:t>Просроченная кредиторская задолженность на 01.01.2024 составила 0,0 рублей.</w:t>
      </w:r>
    </w:p>
    <w:p w:rsidR="00E855D2" w:rsidRDefault="00E855D2" w:rsidP="00E855D2">
      <w:pPr>
        <w:ind w:firstLine="708"/>
        <w:jc w:val="both"/>
        <w:rPr>
          <w:color w:val="000000"/>
        </w:rPr>
      </w:pPr>
    </w:p>
    <w:p w:rsidR="00E855D2" w:rsidRDefault="00E855D2" w:rsidP="00A92B7E">
      <w:pPr>
        <w:spacing w:after="0" w:line="0" w:lineRule="atLeast"/>
        <w:jc w:val="both"/>
        <w:rPr>
          <w:rFonts w:ascii="Times New Roman" w:hAnsi="Times New Roman" w:cs="Times New Roman"/>
          <w:sz w:val="24"/>
          <w:szCs w:val="24"/>
        </w:rPr>
      </w:pPr>
    </w:p>
    <w:p w:rsidR="00E855D2" w:rsidRDefault="00E855D2" w:rsidP="00A92B7E">
      <w:pPr>
        <w:spacing w:after="0" w:line="0" w:lineRule="atLeast"/>
        <w:jc w:val="both"/>
        <w:rPr>
          <w:rFonts w:ascii="Times New Roman" w:hAnsi="Times New Roman" w:cs="Times New Roman"/>
          <w:sz w:val="24"/>
          <w:szCs w:val="24"/>
        </w:rPr>
      </w:pPr>
    </w:p>
    <w:p w:rsidR="00E855D2" w:rsidRDefault="00E855D2" w:rsidP="00A92B7E">
      <w:pPr>
        <w:spacing w:after="0" w:line="0" w:lineRule="atLeast"/>
        <w:jc w:val="both"/>
        <w:rPr>
          <w:rFonts w:ascii="Times New Roman" w:hAnsi="Times New Roman" w:cs="Times New Roman"/>
          <w:sz w:val="24"/>
          <w:szCs w:val="24"/>
        </w:rPr>
      </w:pPr>
    </w:p>
    <w:p w:rsidR="00E855D2" w:rsidRDefault="00E855D2" w:rsidP="00A92B7E">
      <w:pPr>
        <w:spacing w:after="0" w:line="0" w:lineRule="atLeast"/>
        <w:jc w:val="both"/>
        <w:rPr>
          <w:rFonts w:ascii="Times New Roman" w:hAnsi="Times New Roman" w:cs="Times New Roman"/>
          <w:sz w:val="24"/>
          <w:szCs w:val="24"/>
        </w:rPr>
      </w:pPr>
    </w:p>
    <w:p w:rsidR="000069E2" w:rsidRPr="00846BAE" w:rsidRDefault="000069E2" w:rsidP="00C52E20">
      <w:pPr>
        <w:spacing w:after="0" w:line="0" w:lineRule="atLeast"/>
        <w:ind w:firstLine="708"/>
        <w:jc w:val="both"/>
        <w:rPr>
          <w:rFonts w:ascii="Times New Roman" w:hAnsi="Times New Roman" w:cs="Times New Roman"/>
          <w:b/>
          <w:sz w:val="24"/>
          <w:szCs w:val="24"/>
        </w:rPr>
      </w:pPr>
    </w:p>
    <w:p w:rsidR="00F44CB6" w:rsidRPr="00103DFB" w:rsidRDefault="000069E2" w:rsidP="00F44CB6">
      <w:pPr>
        <w:spacing w:after="0" w:line="0" w:lineRule="atLeast"/>
        <w:jc w:val="both"/>
        <w:rPr>
          <w:rFonts w:ascii="Times New Roman" w:hAnsi="Times New Roman" w:cs="Times New Roman"/>
          <w:sz w:val="24"/>
          <w:szCs w:val="24"/>
        </w:rPr>
      </w:pPr>
      <w:r w:rsidRPr="00846BAE">
        <w:rPr>
          <w:rFonts w:ascii="Times New Roman" w:hAnsi="Times New Roman" w:cs="Times New Roman"/>
          <w:b/>
          <w:sz w:val="24"/>
          <w:szCs w:val="24"/>
        </w:rPr>
        <w:tab/>
      </w:r>
      <w:r w:rsidR="000B29F2" w:rsidRPr="00846BAE">
        <w:rPr>
          <w:rFonts w:ascii="Times New Roman" w:hAnsi="Times New Roman" w:cs="Times New Roman"/>
          <w:sz w:val="24"/>
          <w:szCs w:val="24"/>
        </w:rPr>
        <w:t xml:space="preserve"> </w:t>
      </w:r>
      <w:r w:rsidRPr="00846BAE">
        <w:rPr>
          <w:rFonts w:ascii="Times New Roman" w:hAnsi="Times New Roman" w:cs="Times New Roman"/>
          <w:sz w:val="24"/>
          <w:szCs w:val="24"/>
        </w:rPr>
        <w:t xml:space="preserve"> Важным фактором привлечения жителей поселка к участию в общественной жизни является открытость в работе органов местного самоуправления, которые должны проводить свою работу на виду у населения и привлекать его к активному участию. </w:t>
      </w:r>
      <w:r w:rsidR="00C52E20" w:rsidRPr="00846BAE">
        <w:rPr>
          <w:rFonts w:ascii="Times New Roman" w:hAnsi="Times New Roman" w:cs="Times New Roman"/>
          <w:sz w:val="24"/>
          <w:szCs w:val="24"/>
        </w:rPr>
        <w:t xml:space="preserve"> </w:t>
      </w:r>
    </w:p>
    <w:p w:rsidR="00F44CB6" w:rsidRPr="00103DFB" w:rsidRDefault="00F44CB6" w:rsidP="00F44CB6">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ab/>
      </w:r>
      <w:r w:rsidRPr="00103DFB">
        <w:rPr>
          <w:rFonts w:ascii="Times New Roman" w:hAnsi="Times New Roman" w:cs="Times New Roman"/>
          <w:sz w:val="24"/>
          <w:szCs w:val="24"/>
        </w:rPr>
        <w:t xml:space="preserve">В рамках реализации государственной программы Иркутской области «Развитие  физической культуры и спорта» на 2019-2024 годы в </w:t>
      </w:r>
      <w:proofErr w:type="spellStart"/>
      <w:r w:rsidRPr="00103DFB">
        <w:rPr>
          <w:rFonts w:ascii="Times New Roman" w:hAnsi="Times New Roman" w:cs="Times New Roman"/>
          <w:sz w:val="24"/>
          <w:szCs w:val="24"/>
        </w:rPr>
        <w:t>Седановское</w:t>
      </w:r>
      <w:proofErr w:type="spellEnd"/>
      <w:r w:rsidRPr="00103DFB">
        <w:rPr>
          <w:rFonts w:ascii="Times New Roman" w:hAnsi="Times New Roman" w:cs="Times New Roman"/>
          <w:sz w:val="24"/>
          <w:szCs w:val="24"/>
        </w:rPr>
        <w:t xml:space="preserve"> муниципальное образование было передано спортивно-технологическое оборудование общей стоимостью 2139899,90 рублей и в результате летом 2023 года на территории одной из спортивно-игровых площадок сформирована площадка для сдачи норм ГТО с </w:t>
      </w:r>
      <w:proofErr w:type="spellStart"/>
      <w:r w:rsidRPr="00103DFB">
        <w:rPr>
          <w:rFonts w:ascii="Times New Roman" w:hAnsi="Times New Roman" w:cs="Times New Roman"/>
          <w:sz w:val="24"/>
          <w:szCs w:val="24"/>
        </w:rPr>
        <w:t>резинопольным</w:t>
      </w:r>
      <w:proofErr w:type="spellEnd"/>
      <w:r w:rsidRPr="00103DFB">
        <w:rPr>
          <w:rFonts w:ascii="Times New Roman" w:hAnsi="Times New Roman" w:cs="Times New Roman"/>
          <w:sz w:val="24"/>
          <w:szCs w:val="24"/>
        </w:rPr>
        <w:t xml:space="preserve"> покрытием.</w:t>
      </w:r>
    </w:p>
    <w:p w:rsidR="00F44CB6" w:rsidRPr="00103DFB" w:rsidRDefault="00F44CB6" w:rsidP="00C52E20">
      <w:pPr>
        <w:spacing w:after="0" w:line="0" w:lineRule="atLeast"/>
        <w:jc w:val="both"/>
        <w:rPr>
          <w:rFonts w:ascii="Times New Roman" w:hAnsi="Times New Roman" w:cs="Times New Roman"/>
          <w:sz w:val="24"/>
          <w:szCs w:val="24"/>
        </w:rPr>
      </w:pPr>
      <w:r w:rsidRPr="00103DFB">
        <w:rPr>
          <w:rFonts w:ascii="Times New Roman" w:hAnsi="Times New Roman" w:cs="Times New Roman"/>
          <w:sz w:val="24"/>
          <w:szCs w:val="24"/>
        </w:rPr>
        <w:tab/>
        <w:t xml:space="preserve">А в рамках </w:t>
      </w:r>
      <w:proofErr w:type="gramStart"/>
      <w:r w:rsidRPr="00103DFB">
        <w:rPr>
          <w:rFonts w:ascii="Times New Roman" w:hAnsi="Times New Roman" w:cs="Times New Roman"/>
          <w:sz w:val="24"/>
          <w:szCs w:val="24"/>
        </w:rPr>
        <w:t>реализации мероприятий перечня проектов народных инициатив</w:t>
      </w:r>
      <w:proofErr w:type="gramEnd"/>
      <w:r w:rsidRPr="00103DFB">
        <w:rPr>
          <w:rFonts w:ascii="Times New Roman" w:hAnsi="Times New Roman" w:cs="Times New Roman"/>
          <w:sz w:val="24"/>
          <w:szCs w:val="24"/>
        </w:rPr>
        <w:t xml:space="preserve"> в 2023 году было приобретено устройство ограждений для мини футбольного поля размером 15*30м стоимостью 420000 рублей.</w:t>
      </w:r>
    </w:p>
    <w:p w:rsidR="00A57A7C" w:rsidRDefault="00F44CB6" w:rsidP="00C52E20">
      <w:pPr>
        <w:spacing w:after="0" w:line="0" w:lineRule="atLeast"/>
        <w:jc w:val="both"/>
        <w:rPr>
          <w:rFonts w:ascii="Times New Roman" w:hAnsi="Times New Roman" w:cs="Times New Roman"/>
          <w:sz w:val="24"/>
          <w:szCs w:val="24"/>
        </w:rPr>
      </w:pPr>
      <w:r w:rsidRPr="00103DFB">
        <w:rPr>
          <w:rFonts w:ascii="Times New Roman" w:hAnsi="Times New Roman" w:cs="Times New Roman"/>
          <w:sz w:val="24"/>
          <w:szCs w:val="24"/>
        </w:rPr>
        <w:tab/>
        <w:t xml:space="preserve">Благодаря  партии «Единая Россия» проект по одежде и механике сцены в здании МКУК «Центр досуга» в 2023 году  воплотился в жизнь! Хочется выразить благодарность тем, кто помог в участии в данном конкурсе и оказал поддержку в </w:t>
      </w:r>
      <w:proofErr w:type="spellStart"/>
      <w:r w:rsidRPr="00103DFB">
        <w:rPr>
          <w:rFonts w:ascii="Times New Roman" w:hAnsi="Times New Roman" w:cs="Times New Roman"/>
          <w:sz w:val="24"/>
          <w:szCs w:val="24"/>
        </w:rPr>
        <w:t>софинансировании</w:t>
      </w:r>
      <w:proofErr w:type="spellEnd"/>
      <w:r w:rsidRPr="00103DFB">
        <w:rPr>
          <w:rFonts w:ascii="Times New Roman" w:hAnsi="Times New Roman" w:cs="Times New Roman"/>
          <w:sz w:val="24"/>
          <w:szCs w:val="24"/>
        </w:rPr>
        <w:t>.</w:t>
      </w:r>
    </w:p>
    <w:p w:rsidR="008F6780" w:rsidRPr="00103DFB" w:rsidRDefault="008F6780" w:rsidP="008F6780">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03DFB">
        <w:rPr>
          <w:rFonts w:ascii="Times New Roman" w:hAnsi="Times New Roman" w:cs="Times New Roman"/>
          <w:sz w:val="24"/>
          <w:szCs w:val="24"/>
        </w:rPr>
        <w:t>В 2023 году</w:t>
      </w:r>
      <w:r w:rsidR="00CA464E" w:rsidRPr="00103DFB">
        <w:rPr>
          <w:rFonts w:ascii="Times New Roman" w:hAnsi="Times New Roman" w:cs="Times New Roman"/>
          <w:sz w:val="24"/>
          <w:szCs w:val="24"/>
        </w:rPr>
        <w:t xml:space="preserve"> инициативные граждане</w:t>
      </w:r>
      <w:r w:rsidRPr="00103DFB">
        <w:rPr>
          <w:rFonts w:ascii="Times New Roman" w:hAnsi="Times New Roman" w:cs="Times New Roman"/>
          <w:sz w:val="24"/>
          <w:szCs w:val="24"/>
        </w:rPr>
        <w:t xml:space="preserve"> </w:t>
      </w:r>
      <w:r w:rsidR="00CA464E" w:rsidRPr="00103DFB">
        <w:rPr>
          <w:rFonts w:ascii="Times New Roman" w:hAnsi="Times New Roman" w:cs="Times New Roman"/>
          <w:sz w:val="24"/>
          <w:szCs w:val="24"/>
        </w:rPr>
        <w:t>приняли участие</w:t>
      </w:r>
      <w:r w:rsidRPr="00103DFB">
        <w:rPr>
          <w:rFonts w:ascii="Times New Roman" w:hAnsi="Times New Roman" w:cs="Times New Roman"/>
          <w:sz w:val="24"/>
          <w:szCs w:val="24"/>
        </w:rPr>
        <w:t xml:space="preserve"> в конкурсном отборе в партийном проекте Единой России  «Есть решение»</w:t>
      </w:r>
      <w:r w:rsidR="00CA464E" w:rsidRPr="00103DFB">
        <w:rPr>
          <w:rFonts w:ascii="Times New Roman" w:hAnsi="Times New Roman" w:cs="Times New Roman"/>
          <w:sz w:val="24"/>
          <w:szCs w:val="24"/>
        </w:rPr>
        <w:t xml:space="preserve"> и в результате в 2024 году в посёлке</w:t>
      </w:r>
      <w:r w:rsidRPr="00103DFB">
        <w:rPr>
          <w:rFonts w:ascii="Times New Roman" w:hAnsi="Times New Roman" w:cs="Times New Roman"/>
          <w:sz w:val="24"/>
          <w:szCs w:val="24"/>
        </w:rPr>
        <w:t xml:space="preserve"> будет реализовано три проекта:</w:t>
      </w:r>
    </w:p>
    <w:p w:rsidR="008F6780" w:rsidRPr="00103DFB" w:rsidRDefault="008F6780" w:rsidP="008F6780">
      <w:pPr>
        <w:spacing w:after="0" w:line="0" w:lineRule="atLeast"/>
        <w:jc w:val="both"/>
        <w:rPr>
          <w:rFonts w:ascii="Times New Roman" w:hAnsi="Times New Roman" w:cs="Times New Roman"/>
          <w:sz w:val="24"/>
          <w:szCs w:val="24"/>
        </w:rPr>
      </w:pPr>
      <w:r w:rsidRPr="00103DFB">
        <w:rPr>
          <w:rFonts w:ascii="Times New Roman" w:hAnsi="Times New Roman" w:cs="Times New Roman"/>
          <w:sz w:val="24"/>
          <w:szCs w:val="24"/>
        </w:rPr>
        <w:tab/>
        <w:t>- проведение ремонта дорог местного значения;</w:t>
      </w:r>
    </w:p>
    <w:p w:rsidR="008F6780" w:rsidRPr="00103DFB" w:rsidRDefault="008F6780" w:rsidP="008F6780">
      <w:pPr>
        <w:spacing w:after="0" w:line="0" w:lineRule="atLeast"/>
        <w:jc w:val="both"/>
        <w:rPr>
          <w:rFonts w:ascii="Times New Roman" w:hAnsi="Times New Roman" w:cs="Times New Roman"/>
          <w:sz w:val="24"/>
          <w:szCs w:val="24"/>
        </w:rPr>
      </w:pPr>
      <w:r w:rsidRPr="00103DFB">
        <w:rPr>
          <w:rFonts w:ascii="Times New Roman" w:hAnsi="Times New Roman" w:cs="Times New Roman"/>
          <w:sz w:val="24"/>
          <w:szCs w:val="24"/>
        </w:rPr>
        <w:tab/>
        <w:t>- организация и проведение культурных мероприятий (приобретение новогодней ели и новогоднего декора);</w:t>
      </w:r>
    </w:p>
    <w:p w:rsidR="008F6780" w:rsidRPr="00103DFB" w:rsidRDefault="008F6780" w:rsidP="008F6780">
      <w:pPr>
        <w:spacing w:after="0" w:line="0" w:lineRule="atLeast"/>
        <w:jc w:val="both"/>
        <w:rPr>
          <w:rFonts w:ascii="Times New Roman" w:hAnsi="Times New Roman" w:cs="Times New Roman"/>
          <w:sz w:val="24"/>
          <w:szCs w:val="24"/>
        </w:rPr>
      </w:pPr>
      <w:r w:rsidRPr="00103DFB">
        <w:rPr>
          <w:rFonts w:ascii="Times New Roman" w:hAnsi="Times New Roman" w:cs="Times New Roman"/>
          <w:sz w:val="24"/>
          <w:szCs w:val="24"/>
        </w:rPr>
        <w:tab/>
        <w:t>- организация материально-технического обеспечения МКУК «Центр досуга» (театральные кресла, световое и звуковое оборудование зрительного зала)</w:t>
      </w:r>
    </w:p>
    <w:p w:rsidR="00BA1F43" w:rsidRPr="00103DFB" w:rsidRDefault="008F6780" w:rsidP="000069E2">
      <w:pPr>
        <w:spacing w:after="0" w:line="0" w:lineRule="atLeast"/>
        <w:jc w:val="both"/>
        <w:rPr>
          <w:rFonts w:ascii="Times New Roman" w:hAnsi="Times New Roman" w:cs="Times New Roman"/>
          <w:sz w:val="24"/>
          <w:szCs w:val="24"/>
        </w:rPr>
      </w:pPr>
      <w:r w:rsidRPr="00103DFB">
        <w:rPr>
          <w:rFonts w:ascii="Times New Roman" w:hAnsi="Times New Roman" w:cs="Times New Roman"/>
          <w:sz w:val="24"/>
          <w:szCs w:val="24"/>
        </w:rPr>
        <w:t>на общую сумму 4 600 000 рублей.</w:t>
      </w:r>
    </w:p>
    <w:p w:rsidR="00BA1F43" w:rsidRDefault="009A7F35" w:rsidP="00BA1F43">
      <w:pPr>
        <w:spacing w:after="0" w:line="0" w:lineRule="atLeast"/>
        <w:jc w:val="both"/>
        <w:rPr>
          <w:rFonts w:ascii="Times New Roman" w:hAnsi="Times New Roman" w:cs="Times New Roman"/>
          <w:sz w:val="24"/>
          <w:szCs w:val="24"/>
        </w:rPr>
      </w:pPr>
      <w:r w:rsidRPr="00103DFB">
        <w:rPr>
          <w:rFonts w:ascii="Times New Roman" w:hAnsi="Times New Roman" w:cs="Times New Roman"/>
          <w:sz w:val="24"/>
          <w:szCs w:val="24"/>
        </w:rPr>
        <w:tab/>
      </w:r>
      <w:r w:rsidR="00601F2D" w:rsidRPr="00103DFB">
        <w:rPr>
          <w:rFonts w:ascii="Times New Roman" w:hAnsi="Times New Roman" w:cs="Times New Roman"/>
          <w:sz w:val="24"/>
          <w:szCs w:val="24"/>
        </w:rPr>
        <w:t>В результате совместной работы Администрации и Комплексного центра</w:t>
      </w:r>
      <w:r w:rsidR="000069E2" w:rsidRPr="00103DFB">
        <w:rPr>
          <w:rFonts w:ascii="Times New Roman" w:hAnsi="Times New Roman" w:cs="Times New Roman"/>
          <w:sz w:val="24"/>
          <w:szCs w:val="24"/>
        </w:rPr>
        <w:t xml:space="preserve"> социального обслуживания населения</w:t>
      </w:r>
      <w:r w:rsidR="00601F2D" w:rsidRPr="00103DFB">
        <w:rPr>
          <w:rFonts w:ascii="Times New Roman" w:hAnsi="Times New Roman" w:cs="Times New Roman"/>
          <w:sz w:val="24"/>
          <w:szCs w:val="24"/>
        </w:rPr>
        <w:t xml:space="preserve"> с жителями посёлка, многие </w:t>
      </w:r>
      <w:r w:rsidR="000069E2" w:rsidRPr="00103DFB">
        <w:rPr>
          <w:rFonts w:ascii="Times New Roman" w:hAnsi="Times New Roman" w:cs="Times New Roman"/>
          <w:sz w:val="24"/>
          <w:szCs w:val="24"/>
        </w:rPr>
        <w:t xml:space="preserve"> воспользовались мерой социальной поддержки, такой как социальный контракт. Данная услуга позволила развиваться жителям нашего посёл</w:t>
      </w:r>
      <w:r w:rsidR="00601F2D" w:rsidRPr="00103DFB">
        <w:rPr>
          <w:rFonts w:ascii="Times New Roman" w:hAnsi="Times New Roman" w:cs="Times New Roman"/>
          <w:sz w:val="24"/>
          <w:szCs w:val="24"/>
        </w:rPr>
        <w:t>ка, заниматься их любимым делом: двое граждан завели личное подсобное хозяйство</w:t>
      </w:r>
      <w:r w:rsidR="00995932" w:rsidRPr="00103DFB">
        <w:rPr>
          <w:rFonts w:ascii="Times New Roman" w:hAnsi="Times New Roman" w:cs="Times New Roman"/>
          <w:sz w:val="24"/>
          <w:szCs w:val="24"/>
        </w:rPr>
        <w:t xml:space="preserve">, социальный контракт помог семьям улучшить  жизненную ситуацию, а </w:t>
      </w:r>
      <w:r w:rsidR="002715EF" w:rsidRPr="00103DFB">
        <w:rPr>
          <w:rFonts w:ascii="Times New Roman" w:hAnsi="Times New Roman" w:cs="Times New Roman"/>
          <w:sz w:val="24"/>
          <w:szCs w:val="24"/>
        </w:rPr>
        <w:t xml:space="preserve"> </w:t>
      </w:r>
      <w:proofErr w:type="spellStart"/>
      <w:r w:rsidR="00995932" w:rsidRPr="00103DFB">
        <w:rPr>
          <w:rFonts w:ascii="Times New Roman" w:hAnsi="Times New Roman" w:cs="Times New Roman"/>
          <w:sz w:val="24"/>
          <w:szCs w:val="24"/>
        </w:rPr>
        <w:t>самозанятым</w:t>
      </w:r>
      <w:proofErr w:type="spellEnd"/>
      <w:r w:rsidR="00995932" w:rsidRPr="00103DFB">
        <w:rPr>
          <w:rFonts w:ascii="Times New Roman" w:hAnsi="Times New Roman" w:cs="Times New Roman"/>
          <w:sz w:val="24"/>
          <w:szCs w:val="24"/>
        </w:rPr>
        <w:t xml:space="preserve"> жителем  в п. Седаново на территории закусочной «Сытый лев» был построен и</w:t>
      </w:r>
      <w:r w:rsidR="002715EF" w:rsidRPr="00103DFB">
        <w:rPr>
          <w:rFonts w:ascii="Times New Roman" w:hAnsi="Times New Roman" w:cs="Times New Roman"/>
          <w:sz w:val="24"/>
          <w:szCs w:val="24"/>
        </w:rPr>
        <w:t xml:space="preserve"> </w:t>
      </w:r>
      <w:r w:rsidR="00995932" w:rsidRPr="00103DFB">
        <w:rPr>
          <w:rFonts w:ascii="Times New Roman" w:hAnsi="Times New Roman" w:cs="Times New Roman"/>
          <w:sz w:val="24"/>
          <w:szCs w:val="24"/>
        </w:rPr>
        <w:t xml:space="preserve"> введен</w:t>
      </w:r>
      <w:r w:rsidR="002715EF" w:rsidRPr="00103DFB">
        <w:rPr>
          <w:rFonts w:ascii="Times New Roman" w:hAnsi="Times New Roman" w:cs="Times New Roman"/>
          <w:sz w:val="24"/>
          <w:szCs w:val="24"/>
        </w:rPr>
        <w:t xml:space="preserve"> в сентябре</w:t>
      </w:r>
      <w:r w:rsidR="00995932" w:rsidRPr="00103DFB">
        <w:rPr>
          <w:rFonts w:ascii="Times New Roman" w:hAnsi="Times New Roman" w:cs="Times New Roman"/>
          <w:sz w:val="24"/>
          <w:szCs w:val="24"/>
        </w:rPr>
        <w:t xml:space="preserve"> в эксплуатацию благоустроенный туалет.</w:t>
      </w:r>
    </w:p>
    <w:p w:rsidR="002715EF" w:rsidRDefault="00BA1F43" w:rsidP="002715EF">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CC04AB">
        <w:rPr>
          <w:rFonts w:ascii="Times New Roman" w:hAnsi="Times New Roman" w:cs="Times New Roman"/>
          <w:sz w:val="24"/>
          <w:szCs w:val="24"/>
        </w:rPr>
        <w:t>Благодаря проведенной совместной работе  Администр</w:t>
      </w:r>
      <w:r w:rsidR="002715EF">
        <w:rPr>
          <w:rFonts w:ascii="Times New Roman" w:hAnsi="Times New Roman" w:cs="Times New Roman"/>
          <w:sz w:val="24"/>
          <w:szCs w:val="24"/>
        </w:rPr>
        <w:t xml:space="preserve">ации МО «Усть-Илимский район», </w:t>
      </w:r>
      <w:r w:rsidRPr="00CC04AB">
        <w:rPr>
          <w:rFonts w:ascii="Times New Roman" w:hAnsi="Times New Roman" w:cs="Times New Roman"/>
          <w:sz w:val="24"/>
          <w:szCs w:val="24"/>
        </w:rPr>
        <w:t xml:space="preserve">АО «Группа «Илим» </w:t>
      </w:r>
      <w:r w:rsidR="002715EF">
        <w:rPr>
          <w:rFonts w:ascii="Times New Roman" w:hAnsi="Times New Roman" w:cs="Times New Roman"/>
          <w:sz w:val="24"/>
          <w:szCs w:val="24"/>
        </w:rPr>
        <w:t xml:space="preserve">и </w:t>
      </w:r>
      <w:r w:rsidR="002715EF" w:rsidRPr="00CC04AB">
        <w:rPr>
          <w:rFonts w:ascii="Times New Roman" w:hAnsi="Times New Roman" w:cs="Times New Roman"/>
          <w:sz w:val="24"/>
          <w:szCs w:val="24"/>
        </w:rPr>
        <w:t xml:space="preserve">Администрации Седановского МО </w:t>
      </w:r>
      <w:r w:rsidRPr="00CC04AB">
        <w:rPr>
          <w:rFonts w:ascii="Times New Roman" w:hAnsi="Times New Roman" w:cs="Times New Roman"/>
          <w:sz w:val="24"/>
          <w:szCs w:val="24"/>
        </w:rPr>
        <w:t xml:space="preserve">было обеспечено более 200 семей нашего поселения твердым топливом (дровами). </w:t>
      </w:r>
    </w:p>
    <w:p w:rsidR="00681B26" w:rsidRDefault="002715EF" w:rsidP="00681B26">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00D26263" w:rsidRPr="00103DFB">
        <w:rPr>
          <w:rFonts w:ascii="Times New Roman" w:hAnsi="Times New Roman" w:cs="Times New Roman"/>
          <w:sz w:val="24"/>
          <w:szCs w:val="24"/>
        </w:rPr>
        <w:t>При организации работы Администрации,</w:t>
      </w:r>
      <w:r w:rsidR="00681B26" w:rsidRPr="00103DFB">
        <w:rPr>
          <w:rFonts w:ascii="Times New Roman" w:hAnsi="Times New Roman" w:cs="Times New Roman"/>
          <w:sz w:val="24"/>
          <w:szCs w:val="24"/>
        </w:rPr>
        <w:t xml:space="preserve"> МУП «Усть-Илимский район» и  Усть-Илимского филиала</w:t>
      </w:r>
      <w:r w:rsidRPr="00103DFB">
        <w:rPr>
          <w:rFonts w:ascii="Times New Roman" w:hAnsi="Times New Roman" w:cs="Times New Roman"/>
          <w:sz w:val="24"/>
          <w:szCs w:val="24"/>
        </w:rPr>
        <w:t xml:space="preserve"> ДСИО в марте 2023 года  были выполнены работы по очистке </w:t>
      </w:r>
      <w:proofErr w:type="spellStart"/>
      <w:r w:rsidRPr="00103DFB">
        <w:rPr>
          <w:rFonts w:ascii="Times New Roman" w:hAnsi="Times New Roman" w:cs="Times New Roman"/>
          <w:sz w:val="24"/>
          <w:szCs w:val="24"/>
        </w:rPr>
        <w:t>внутрипоселковых</w:t>
      </w:r>
      <w:proofErr w:type="spellEnd"/>
      <w:r w:rsidRPr="00103DFB">
        <w:rPr>
          <w:rFonts w:ascii="Times New Roman" w:hAnsi="Times New Roman" w:cs="Times New Roman"/>
          <w:sz w:val="24"/>
          <w:szCs w:val="24"/>
        </w:rPr>
        <w:t xml:space="preserve"> дорог от снега с  посыпкой скользких участков, а в мае и сентябре дороги приводились в надлежащее состояние.</w:t>
      </w:r>
    </w:p>
    <w:p w:rsidR="00BA1F43" w:rsidRDefault="00681B26" w:rsidP="0099593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CC04AB">
        <w:rPr>
          <w:rFonts w:ascii="Times New Roman" w:hAnsi="Times New Roman" w:cs="Times New Roman"/>
          <w:sz w:val="24"/>
          <w:szCs w:val="24"/>
        </w:rPr>
        <w:t xml:space="preserve">Для безопасности  от лесных </w:t>
      </w:r>
      <w:r>
        <w:rPr>
          <w:rFonts w:ascii="Times New Roman" w:hAnsi="Times New Roman" w:cs="Times New Roman"/>
          <w:sz w:val="24"/>
          <w:szCs w:val="24"/>
        </w:rPr>
        <w:t xml:space="preserve">пожаров </w:t>
      </w:r>
      <w:r w:rsidRPr="00CC04AB">
        <w:rPr>
          <w:rFonts w:ascii="Times New Roman" w:hAnsi="Times New Roman" w:cs="Times New Roman"/>
          <w:sz w:val="24"/>
          <w:szCs w:val="24"/>
        </w:rPr>
        <w:t xml:space="preserve"> благодаря помощи мэра М</w:t>
      </w:r>
      <w:r>
        <w:rPr>
          <w:rFonts w:ascii="Times New Roman" w:hAnsi="Times New Roman" w:cs="Times New Roman"/>
          <w:sz w:val="24"/>
          <w:szCs w:val="24"/>
        </w:rPr>
        <w:t>О «Усть-Илимский район» и группы</w:t>
      </w:r>
      <w:r w:rsidRPr="00CC04AB">
        <w:rPr>
          <w:rFonts w:ascii="Times New Roman" w:hAnsi="Times New Roman" w:cs="Times New Roman"/>
          <w:sz w:val="24"/>
          <w:szCs w:val="24"/>
        </w:rPr>
        <w:t xml:space="preserve"> «ИЛИМ» была проведена опашка </w:t>
      </w:r>
      <w:r>
        <w:rPr>
          <w:rFonts w:ascii="Times New Roman" w:hAnsi="Times New Roman" w:cs="Times New Roman"/>
          <w:sz w:val="24"/>
          <w:szCs w:val="24"/>
        </w:rPr>
        <w:t xml:space="preserve">территории </w:t>
      </w:r>
      <w:r w:rsidRPr="00CC04AB">
        <w:rPr>
          <w:rFonts w:ascii="Times New Roman" w:hAnsi="Times New Roman" w:cs="Times New Roman"/>
          <w:sz w:val="24"/>
          <w:szCs w:val="24"/>
        </w:rPr>
        <w:t>посёлка.</w:t>
      </w:r>
    </w:p>
    <w:p w:rsidR="00BA1F43" w:rsidRDefault="00995932" w:rsidP="00A91370">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03DFB">
        <w:rPr>
          <w:rFonts w:ascii="Times New Roman" w:hAnsi="Times New Roman" w:cs="Times New Roman"/>
          <w:sz w:val="24"/>
          <w:szCs w:val="24"/>
        </w:rPr>
        <w:t xml:space="preserve">На территории посёлка оказывает помощь в охране общественного порядка ДНД «Патруль». Дружина приняла участие в конкурсе «Лучшая народная дружина по охране общественного порядка </w:t>
      </w:r>
      <w:proofErr w:type="gramStart"/>
      <w:r w:rsidRPr="00103DFB">
        <w:rPr>
          <w:rFonts w:ascii="Times New Roman" w:hAnsi="Times New Roman" w:cs="Times New Roman"/>
          <w:sz w:val="24"/>
          <w:szCs w:val="24"/>
        </w:rPr>
        <w:t>в</w:t>
      </w:r>
      <w:proofErr w:type="gramEnd"/>
      <w:r w:rsidRPr="00103DFB">
        <w:rPr>
          <w:rFonts w:ascii="Times New Roman" w:hAnsi="Times New Roman" w:cs="Times New Roman"/>
          <w:sz w:val="24"/>
          <w:szCs w:val="24"/>
        </w:rPr>
        <w:t xml:space="preserve"> </w:t>
      </w:r>
      <w:proofErr w:type="gramStart"/>
      <w:r w:rsidRPr="00103DFB">
        <w:rPr>
          <w:rFonts w:ascii="Times New Roman" w:hAnsi="Times New Roman" w:cs="Times New Roman"/>
          <w:sz w:val="24"/>
          <w:szCs w:val="24"/>
        </w:rPr>
        <w:t>Усть-Илимском</w:t>
      </w:r>
      <w:proofErr w:type="gramEnd"/>
      <w:r w:rsidRPr="00103DFB">
        <w:rPr>
          <w:rFonts w:ascii="Times New Roman" w:hAnsi="Times New Roman" w:cs="Times New Roman"/>
          <w:sz w:val="24"/>
          <w:szCs w:val="24"/>
        </w:rPr>
        <w:t xml:space="preserve"> районе», где заняла первое почетное место. Награждение состоялось 20.04.2023г. в Администрации МО «Усть-Илимский район». Победителям были вручены Диплом, Благодарственное письмо, Памятный приз и подарочные сертификаты.</w:t>
      </w:r>
    </w:p>
    <w:p w:rsidR="00BA1F43" w:rsidRDefault="00A91370" w:rsidP="00BA1F4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proofErr w:type="gramStart"/>
      <w:r w:rsidRPr="00CC04AB">
        <w:rPr>
          <w:rFonts w:ascii="Times New Roman" w:hAnsi="Times New Roman" w:cs="Times New Roman"/>
          <w:sz w:val="24"/>
          <w:szCs w:val="24"/>
        </w:rPr>
        <w:t xml:space="preserve">Специалисты администрации совместно с социальным работником, участковым уполномоченным полиции, членами добровольной народной дружины «Патруль» принимали активное участие в рейдах по «детскому комендантскому часу», в посещении неблагополучных семей, состоящих на учете в базе данных СОП, участвовали в проведении профилактической работы по воспитанию детей, в рейдах по осуществлению контроля за соблюдением правил содержания домашних животных, правил </w:t>
      </w:r>
      <w:r w:rsidRPr="00CC04AB">
        <w:rPr>
          <w:rFonts w:ascii="Times New Roman" w:hAnsi="Times New Roman" w:cs="Times New Roman"/>
          <w:sz w:val="24"/>
          <w:szCs w:val="24"/>
        </w:rPr>
        <w:lastRenderedPageBreak/>
        <w:t>благоустройства и содержания придомовых территорий.</w:t>
      </w:r>
      <w:proofErr w:type="gramEnd"/>
      <w:r w:rsidRPr="00CC04AB">
        <w:rPr>
          <w:rFonts w:ascii="Times New Roman" w:hAnsi="Times New Roman" w:cs="Times New Roman"/>
          <w:sz w:val="24"/>
          <w:szCs w:val="24"/>
        </w:rPr>
        <w:t xml:space="preserve">   </w:t>
      </w:r>
      <w:r>
        <w:rPr>
          <w:rFonts w:ascii="Times New Roman" w:hAnsi="Times New Roman" w:cs="Times New Roman"/>
          <w:sz w:val="24"/>
          <w:szCs w:val="24"/>
        </w:rPr>
        <w:t>В 2023 году за несоблюдение</w:t>
      </w:r>
      <w:r w:rsidRPr="00CC04AB">
        <w:rPr>
          <w:rFonts w:ascii="Times New Roman" w:hAnsi="Times New Roman" w:cs="Times New Roman"/>
          <w:sz w:val="24"/>
          <w:szCs w:val="24"/>
        </w:rPr>
        <w:t xml:space="preserve"> требований по содержанию в порядке прид</w:t>
      </w:r>
      <w:r>
        <w:rPr>
          <w:rFonts w:ascii="Times New Roman" w:hAnsi="Times New Roman" w:cs="Times New Roman"/>
          <w:sz w:val="24"/>
          <w:szCs w:val="24"/>
        </w:rPr>
        <w:t>омовой территории было выдано 18 предписаний, 8</w:t>
      </w:r>
      <w:r w:rsidRPr="00CC04AB">
        <w:rPr>
          <w:rFonts w:ascii="Times New Roman" w:hAnsi="Times New Roman" w:cs="Times New Roman"/>
          <w:sz w:val="24"/>
          <w:szCs w:val="24"/>
        </w:rPr>
        <w:t xml:space="preserve"> человек получили устные предупреждения, по содержанию домашних животных </w:t>
      </w:r>
      <w:r>
        <w:rPr>
          <w:rFonts w:ascii="Times New Roman" w:hAnsi="Times New Roman" w:cs="Times New Roman"/>
          <w:sz w:val="24"/>
          <w:szCs w:val="24"/>
        </w:rPr>
        <w:t>предписания получили 7</w:t>
      </w:r>
      <w:r w:rsidRPr="00CC04AB">
        <w:rPr>
          <w:rFonts w:ascii="Times New Roman" w:hAnsi="Times New Roman" w:cs="Times New Roman"/>
          <w:sz w:val="24"/>
          <w:szCs w:val="24"/>
        </w:rPr>
        <w:t xml:space="preserve"> владельцев.</w:t>
      </w:r>
    </w:p>
    <w:p w:rsidR="00BA1F43" w:rsidRPr="00103DFB" w:rsidRDefault="00BA1F43" w:rsidP="00A91370">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03DFB">
        <w:rPr>
          <w:rFonts w:ascii="Times New Roman" w:hAnsi="Times New Roman" w:cs="Times New Roman"/>
          <w:sz w:val="24"/>
          <w:szCs w:val="24"/>
        </w:rPr>
        <w:t>В целях обеспечения пожарной безопасности и предупреждению ЧС, возможных в результате пожаров на территории посёлка регулярно специалистами администрации</w:t>
      </w:r>
      <w:r w:rsidR="002715EF" w:rsidRPr="00103DFB">
        <w:rPr>
          <w:rFonts w:ascii="Times New Roman" w:hAnsi="Times New Roman" w:cs="Times New Roman"/>
          <w:sz w:val="24"/>
          <w:szCs w:val="24"/>
        </w:rPr>
        <w:t>, социальным работником</w:t>
      </w:r>
      <w:r w:rsidRPr="00103DFB">
        <w:rPr>
          <w:rFonts w:ascii="Times New Roman" w:hAnsi="Times New Roman" w:cs="Times New Roman"/>
          <w:sz w:val="24"/>
          <w:szCs w:val="24"/>
        </w:rPr>
        <w:t xml:space="preserve"> совместно с представител</w:t>
      </w:r>
      <w:r w:rsidR="002715EF" w:rsidRPr="00103DFB">
        <w:rPr>
          <w:rFonts w:ascii="Times New Roman" w:hAnsi="Times New Roman" w:cs="Times New Roman"/>
          <w:sz w:val="24"/>
          <w:szCs w:val="24"/>
        </w:rPr>
        <w:t xml:space="preserve">ями ПЧ -156 </w:t>
      </w:r>
      <w:r w:rsidR="00FC1FB1" w:rsidRPr="00103DFB">
        <w:rPr>
          <w:rFonts w:ascii="Times New Roman" w:hAnsi="Times New Roman" w:cs="Times New Roman"/>
          <w:sz w:val="24"/>
          <w:szCs w:val="24"/>
        </w:rPr>
        <w:t xml:space="preserve">с населением проводятся беседы о соблюдении правил пожарной безопасности.  </w:t>
      </w:r>
    </w:p>
    <w:p w:rsidR="002715EF" w:rsidRPr="00103DFB" w:rsidRDefault="00BA1F43" w:rsidP="002715EF">
      <w:pPr>
        <w:spacing w:after="0" w:line="0" w:lineRule="atLeast"/>
        <w:jc w:val="both"/>
        <w:rPr>
          <w:rFonts w:ascii="Times New Roman" w:hAnsi="Times New Roman" w:cs="Times New Roman"/>
          <w:sz w:val="24"/>
          <w:szCs w:val="24"/>
        </w:rPr>
      </w:pPr>
      <w:r w:rsidRPr="00103DFB">
        <w:rPr>
          <w:rFonts w:ascii="Times New Roman" w:hAnsi="Times New Roman" w:cs="Times New Roman"/>
          <w:sz w:val="24"/>
          <w:szCs w:val="24"/>
        </w:rPr>
        <w:tab/>
        <w:t xml:space="preserve">В сентябре 2022 года по мобилизации в зону СВО </w:t>
      </w:r>
      <w:proofErr w:type="gramStart"/>
      <w:r w:rsidRPr="00103DFB">
        <w:rPr>
          <w:rFonts w:ascii="Times New Roman" w:hAnsi="Times New Roman" w:cs="Times New Roman"/>
          <w:sz w:val="24"/>
          <w:szCs w:val="24"/>
        </w:rPr>
        <w:t>ушли наши земляки и на протяжении всего 2023 года  семьям мобилизованных оказывалась</w:t>
      </w:r>
      <w:proofErr w:type="gramEnd"/>
      <w:r w:rsidRPr="00103DFB">
        <w:rPr>
          <w:rFonts w:ascii="Times New Roman" w:hAnsi="Times New Roman" w:cs="Times New Roman"/>
          <w:sz w:val="24"/>
          <w:szCs w:val="24"/>
        </w:rPr>
        <w:t xml:space="preserve"> посильная помощь, а в честь 9 мая на территории Седановского муниципального образования был организован сбор гуманитарной помощи для участников СВО. Огромная благодарность всем принявшим участие неравнодушным жителям посёлка.</w:t>
      </w:r>
    </w:p>
    <w:p w:rsidR="00A91370" w:rsidRPr="00103DFB" w:rsidRDefault="00BA1F43" w:rsidP="003B02DB">
      <w:pPr>
        <w:spacing w:after="0" w:line="0" w:lineRule="atLeast"/>
        <w:jc w:val="both"/>
        <w:rPr>
          <w:rFonts w:ascii="Times New Roman" w:hAnsi="Times New Roman" w:cs="Times New Roman"/>
          <w:sz w:val="24"/>
          <w:szCs w:val="24"/>
        </w:rPr>
      </w:pPr>
      <w:r w:rsidRPr="00103DFB">
        <w:tab/>
      </w:r>
      <w:r w:rsidRPr="00103DFB">
        <w:rPr>
          <w:rFonts w:ascii="Times New Roman" w:hAnsi="Times New Roman" w:cs="Times New Roman"/>
          <w:sz w:val="24"/>
          <w:szCs w:val="24"/>
        </w:rPr>
        <w:t xml:space="preserve">12 августа 2023 года  п. Седаново праздновал 60-летний юбилей, состоялась торжественная концертная программа. В мероприятии приняли участие, как приглашенные коллективы и солисты Усть-Илимского района из поселков </w:t>
      </w:r>
      <w:proofErr w:type="spellStart"/>
      <w:r w:rsidRPr="00103DFB">
        <w:rPr>
          <w:rFonts w:ascii="Times New Roman" w:hAnsi="Times New Roman" w:cs="Times New Roman"/>
          <w:sz w:val="24"/>
          <w:szCs w:val="24"/>
        </w:rPr>
        <w:t>Невон</w:t>
      </w:r>
      <w:proofErr w:type="spellEnd"/>
      <w:r w:rsidRPr="00103DFB">
        <w:rPr>
          <w:rFonts w:ascii="Times New Roman" w:hAnsi="Times New Roman" w:cs="Times New Roman"/>
          <w:sz w:val="24"/>
          <w:szCs w:val="24"/>
        </w:rPr>
        <w:t xml:space="preserve">, </w:t>
      </w:r>
      <w:proofErr w:type="gramStart"/>
      <w:r w:rsidRPr="00103DFB">
        <w:rPr>
          <w:rFonts w:ascii="Times New Roman" w:hAnsi="Times New Roman" w:cs="Times New Roman"/>
          <w:sz w:val="24"/>
          <w:szCs w:val="24"/>
        </w:rPr>
        <w:t>Железнодорожный</w:t>
      </w:r>
      <w:proofErr w:type="gramEnd"/>
      <w:r w:rsidRPr="00103DFB">
        <w:rPr>
          <w:rFonts w:ascii="Times New Roman" w:hAnsi="Times New Roman" w:cs="Times New Roman"/>
          <w:sz w:val="24"/>
          <w:szCs w:val="24"/>
        </w:rPr>
        <w:t xml:space="preserve">, так и творческие люди п. Седаново. В адрес жителей прозвучали поздравления с добрыми пожеланиями от команды органов местного самоуправления района, председателя районной Думы Некрасова С.И., депутатов Законодательного Собрания Иркутской области. Кроме того, в рамках концерта состоялось очень значимое событие - жителям поселка впервые вручены удостоверения Почетного гражданина п. Седаново. </w:t>
      </w:r>
    </w:p>
    <w:p w:rsidR="003B02DB" w:rsidRDefault="003B02DB" w:rsidP="003B02DB">
      <w:pPr>
        <w:spacing w:after="0" w:line="0" w:lineRule="atLeast"/>
        <w:jc w:val="both"/>
        <w:rPr>
          <w:rFonts w:ascii="Times New Roman" w:hAnsi="Times New Roman" w:cs="Times New Roman"/>
          <w:sz w:val="24"/>
          <w:szCs w:val="24"/>
        </w:rPr>
      </w:pPr>
      <w:r w:rsidRPr="00103DFB">
        <w:rPr>
          <w:rFonts w:ascii="Times New Roman" w:hAnsi="Times New Roman" w:cs="Times New Roman"/>
          <w:sz w:val="24"/>
          <w:szCs w:val="24"/>
        </w:rPr>
        <w:tab/>
        <w:t>Стало доброй традицией приводить в достойное состояние сквер «Воинской славы», в 2023 году в этом приняли участие коллективы Администрации,  ПЧ №156, МКУК «Центр досуга», ЖКХ, МКДОУ «Ёлочка», депутаты Думы, а  маленькие воспитанники детского сада приняли активное участие  в высадке цветов.</w:t>
      </w:r>
    </w:p>
    <w:p w:rsidR="00995932" w:rsidRPr="00103DFB" w:rsidRDefault="003B02DB" w:rsidP="0099593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03DFB">
        <w:rPr>
          <w:rFonts w:ascii="Times New Roman" w:hAnsi="Times New Roman" w:cs="Times New Roman"/>
          <w:sz w:val="24"/>
          <w:szCs w:val="24"/>
        </w:rPr>
        <w:t xml:space="preserve">В течение года на территории п. Седаново  проводились Экологические субботники. От мусора были очищены  береговые зоны, поляны, обочины дорог, территория кладбища и др. </w:t>
      </w:r>
    </w:p>
    <w:p w:rsidR="000069E2" w:rsidRPr="00CC04AB" w:rsidRDefault="000069E2" w:rsidP="006A684C">
      <w:pPr>
        <w:spacing w:after="0" w:line="0" w:lineRule="atLeast"/>
        <w:jc w:val="both"/>
        <w:rPr>
          <w:rFonts w:ascii="Times New Roman" w:hAnsi="Times New Roman" w:cs="Times New Roman"/>
          <w:sz w:val="24"/>
          <w:szCs w:val="24"/>
        </w:rPr>
      </w:pPr>
      <w:r w:rsidRPr="00103DFB">
        <w:rPr>
          <w:rFonts w:ascii="Times New Roman" w:hAnsi="Times New Roman" w:cs="Times New Roman"/>
          <w:sz w:val="24"/>
          <w:szCs w:val="24"/>
        </w:rPr>
        <w:tab/>
      </w:r>
      <w:r w:rsidR="00004B81" w:rsidRPr="00103DFB">
        <w:rPr>
          <w:rFonts w:ascii="Times New Roman" w:hAnsi="Times New Roman" w:cs="Times New Roman"/>
          <w:sz w:val="24"/>
          <w:szCs w:val="24"/>
        </w:rPr>
        <w:t>Думой Седановского МО в 2023 году проводилось два конкурса: в июле</w:t>
      </w:r>
      <w:r w:rsidR="00032DAB" w:rsidRPr="00103DFB">
        <w:rPr>
          <w:rFonts w:ascii="Times New Roman" w:hAnsi="Times New Roman" w:cs="Times New Roman"/>
          <w:sz w:val="24"/>
          <w:szCs w:val="24"/>
        </w:rPr>
        <w:t xml:space="preserve"> смотр-конкурс  «Лучшее благоустройство приусадебного участка», оценивалась оригинальная организация, декоративно-художественное оформление, состояние зеленых насаждений на</w:t>
      </w:r>
      <w:r w:rsidR="00004B81" w:rsidRPr="00103DFB">
        <w:rPr>
          <w:rFonts w:ascii="Times New Roman" w:hAnsi="Times New Roman" w:cs="Times New Roman"/>
          <w:sz w:val="24"/>
          <w:szCs w:val="24"/>
        </w:rPr>
        <w:t xml:space="preserve"> участке, а в декабре</w:t>
      </w:r>
      <w:r w:rsidR="00032DAB" w:rsidRPr="00103DFB">
        <w:rPr>
          <w:rFonts w:ascii="Times New Roman" w:hAnsi="Times New Roman" w:cs="Times New Roman"/>
          <w:sz w:val="24"/>
          <w:szCs w:val="24"/>
        </w:rPr>
        <w:t xml:space="preserve"> смотр-конкурс «Чудесный двор», участники которого украшали свои участки в</w:t>
      </w:r>
      <w:r w:rsidR="006A684C" w:rsidRPr="00103DFB">
        <w:rPr>
          <w:rFonts w:ascii="Times New Roman" w:hAnsi="Times New Roman" w:cs="Times New Roman"/>
          <w:sz w:val="24"/>
          <w:szCs w:val="24"/>
        </w:rPr>
        <w:t xml:space="preserve"> новогодней тематике. Победителям конкурсов</w:t>
      </w:r>
      <w:r w:rsidR="00032DAB" w:rsidRPr="00103DFB">
        <w:rPr>
          <w:rFonts w:ascii="Times New Roman" w:hAnsi="Times New Roman" w:cs="Times New Roman"/>
          <w:sz w:val="24"/>
          <w:szCs w:val="24"/>
        </w:rPr>
        <w:t xml:space="preserve"> </w:t>
      </w:r>
      <w:r w:rsidR="006A684C" w:rsidRPr="00103DFB">
        <w:rPr>
          <w:rFonts w:ascii="Times New Roman" w:hAnsi="Times New Roman" w:cs="Times New Roman"/>
          <w:sz w:val="24"/>
          <w:szCs w:val="24"/>
        </w:rPr>
        <w:t xml:space="preserve"> </w:t>
      </w:r>
      <w:r w:rsidR="00681B26" w:rsidRPr="00103DFB">
        <w:rPr>
          <w:rFonts w:ascii="Times New Roman" w:hAnsi="Times New Roman" w:cs="Times New Roman"/>
          <w:sz w:val="24"/>
          <w:szCs w:val="24"/>
        </w:rPr>
        <w:t xml:space="preserve"> были вручены грамоты, подарочные сертификаты и</w:t>
      </w:r>
      <w:r w:rsidR="006A684C" w:rsidRPr="00103DFB">
        <w:rPr>
          <w:rFonts w:ascii="Times New Roman" w:hAnsi="Times New Roman" w:cs="Times New Roman"/>
          <w:sz w:val="24"/>
          <w:szCs w:val="24"/>
        </w:rPr>
        <w:t xml:space="preserve"> памятные призы.</w:t>
      </w:r>
      <w:r w:rsidR="00032DAB" w:rsidRPr="00103DFB">
        <w:rPr>
          <w:rFonts w:ascii="Times New Roman" w:hAnsi="Times New Roman" w:cs="Times New Roman"/>
          <w:sz w:val="24"/>
          <w:szCs w:val="24"/>
        </w:rPr>
        <w:t xml:space="preserve"> Хочется выразить благодарность предпринимателям, депутатам Думы МО «Усть-Илимский район» и депутатам Законодательного собрания Иркутской области за участие в оказании спонсорской</w:t>
      </w:r>
      <w:r w:rsidR="006A684C" w:rsidRPr="00103DFB">
        <w:rPr>
          <w:rFonts w:ascii="Times New Roman" w:hAnsi="Times New Roman" w:cs="Times New Roman"/>
          <w:sz w:val="24"/>
          <w:szCs w:val="24"/>
        </w:rPr>
        <w:t xml:space="preserve"> помощи при проведении </w:t>
      </w:r>
      <w:r w:rsidR="00032DAB" w:rsidRPr="00103DFB">
        <w:rPr>
          <w:rFonts w:ascii="Times New Roman" w:hAnsi="Times New Roman" w:cs="Times New Roman"/>
          <w:sz w:val="24"/>
          <w:szCs w:val="24"/>
        </w:rPr>
        <w:t xml:space="preserve"> мероприятий.  </w:t>
      </w:r>
    </w:p>
    <w:p w:rsidR="005960A9" w:rsidRPr="00846BAE" w:rsidRDefault="000069E2" w:rsidP="006A684C">
      <w:pPr>
        <w:spacing w:after="0" w:line="0" w:lineRule="atLeast"/>
        <w:jc w:val="both"/>
        <w:rPr>
          <w:rFonts w:ascii="Times New Roman" w:hAnsi="Times New Roman" w:cs="Times New Roman"/>
          <w:sz w:val="24"/>
          <w:szCs w:val="24"/>
        </w:rPr>
      </w:pPr>
      <w:r w:rsidRPr="00CC04AB">
        <w:rPr>
          <w:rFonts w:ascii="Times New Roman" w:hAnsi="Times New Roman" w:cs="Times New Roman"/>
          <w:sz w:val="24"/>
          <w:szCs w:val="24"/>
        </w:rPr>
        <w:tab/>
        <w:t xml:space="preserve">Перечисленные мероприятия – это далеко не весь перечень проведенной работы и участия в общественной жизни Седановского МО. Работа и активный образ жизни позволяет сплотить </w:t>
      </w:r>
      <w:r w:rsidR="00AB44C4" w:rsidRPr="00CC04AB">
        <w:rPr>
          <w:rFonts w:ascii="Times New Roman" w:hAnsi="Times New Roman" w:cs="Times New Roman"/>
          <w:sz w:val="24"/>
          <w:szCs w:val="24"/>
        </w:rPr>
        <w:t xml:space="preserve">работников администрации, </w:t>
      </w:r>
      <w:r w:rsidRPr="00CC04AB">
        <w:rPr>
          <w:rFonts w:ascii="Times New Roman" w:hAnsi="Times New Roman" w:cs="Times New Roman"/>
          <w:sz w:val="24"/>
          <w:szCs w:val="24"/>
        </w:rPr>
        <w:t>депутатов с общественными организациями и населением. В результате чего каждому жителю представляется возможным ощутить себя в самом центре событий, показать свои способности и укрепить свое доверие к действующей власти.</w:t>
      </w:r>
    </w:p>
    <w:p w:rsidR="005960A9" w:rsidRPr="00846BAE" w:rsidRDefault="005960A9" w:rsidP="006B1830">
      <w:pPr>
        <w:tabs>
          <w:tab w:val="left" w:pos="3810"/>
        </w:tabs>
        <w:spacing w:after="0" w:line="0" w:lineRule="atLeast"/>
        <w:jc w:val="both"/>
        <w:rPr>
          <w:rFonts w:ascii="Times New Roman" w:hAnsi="Times New Roman" w:cs="Times New Roman"/>
          <w:sz w:val="24"/>
          <w:szCs w:val="24"/>
        </w:rPr>
      </w:pPr>
      <w:r w:rsidRPr="00846BAE">
        <w:rPr>
          <w:rFonts w:ascii="Times New Roman" w:hAnsi="Times New Roman" w:cs="Times New Roman"/>
          <w:sz w:val="24"/>
          <w:szCs w:val="24"/>
        </w:rPr>
        <w:t xml:space="preserve">               Бол</w:t>
      </w:r>
      <w:r w:rsidR="006A684C">
        <w:rPr>
          <w:rFonts w:ascii="Times New Roman" w:hAnsi="Times New Roman" w:cs="Times New Roman"/>
          <w:sz w:val="24"/>
          <w:szCs w:val="24"/>
        </w:rPr>
        <w:t>ьшинство запланированных на 2023</w:t>
      </w:r>
      <w:r w:rsidRPr="00846BAE">
        <w:rPr>
          <w:rFonts w:ascii="Times New Roman" w:hAnsi="Times New Roman" w:cs="Times New Roman"/>
          <w:sz w:val="24"/>
          <w:szCs w:val="24"/>
        </w:rPr>
        <w:t xml:space="preserve"> год мероприятий нами выполнены, но предстоит ещё очень много совместной и плодотворной работы на благо нашего поселка. </w:t>
      </w:r>
      <w:r w:rsidR="006A684C">
        <w:rPr>
          <w:rFonts w:ascii="Times New Roman" w:hAnsi="Times New Roman" w:cs="Times New Roman"/>
          <w:sz w:val="24"/>
          <w:szCs w:val="24"/>
        </w:rPr>
        <w:t xml:space="preserve"> </w:t>
      </w:r>
    </w:p>
    <w:p w:rsidR="005960A9" w:rsidRPr="00846BAE" w:rsidRDefault="005960A9" w:rsidP="006B1830">
      <w:pPr>
        <w:tabs>
          <w:tab w:val="left" w:pos="3810"/>
        </w:tabs>
        <w:spacing w:after="0" w:line="0" w:lineRule="atLeast"/>
        <w:jc w:val="both"/>
        <w:rPr>
          <w:rFonts w:ascii="Times New Roman" w:hAnsi="Times New Roman" w:cs="Times New Roman"/>
          <w:sz w:val="24"/>
          <w:szCs w:val="24"/>
        </w:rPr>
      </w:pPr>
      <w:r w:rsidRPr="00846BAE">
        <w:rPr>
          <w:rFonts w:ascii="Times New Roman" w:hAnsi="Times New Roman" w:cs="Times New Roman"/>
          <w:sz w:val="24"/>
          <w:szCs w:val="24"/>
        </w:rPr>
        <w:t xml:space="preserve">              Огромное Вам всем спасибо за внимание, сотрудничество и понимание!</w:t>
      </w:r>
    </w:p>
    <w:p w:rsidR="006A684C" w:rsidRDefault="000069E2" w:rsidP="00103DFB">
      <w:pPr>
        <w:tabs>
          <w:tab w:val="left" w:pos="3810"/>
        </w:tabs>
        <w:spacing w:after="0" w:line="0" w:lineRule="atLeast"/>
        <w:jc w:val="both"/>
        <w:rPr>
          <w:rFonts w:ascii="Times New Roman" w:hAnsi="Times New Roman" w:cs="Times New Roman"/>
          <w:sz w:val="24"/>
          <w:szCs w:val="24"/>
        </w:rPr>
      </w:pPr>
      <w:r w:rsidRPr="00846BAE">
        <w:rPr>
          <w:rFonts w:ascii="Times New Roman" w:hAnsi="Times New Roman" w:cs="Times New Roman"/>
          <w:sz w:val="24"/>
          <w:szCs w:val="24"/>
        </w:rPr>
        <w:t xml:space="preserve"> </w:t>
      </w:r>
    </w:p>
    <w:p w:rsidR="006A684C" w:rsidRDefault="006A684C" w:rsidP="00572260">
      <w:pPr>
        <w:spacing w:after="0" w:line="0" w:lineRule="atLeast"/>
        <w:jc w:val="both"/>
        <w:rPr>
          <w:rFonts w:ascii="Times New Roman" w:hAnsi="Times New Roman" w:cs="Times New Roman"/>
          <w:sz w:val="24"/>
          <w:szCs w:val="24"/>
        </w:rPr>
      </w:pPr>
    </w:p>
    <w:p w:rsidR="006A684C" w:rsidRDefault="006A684C" w:rsidP="00572260">
      <w:pPr>
        <w:spacing w:after="0" w:line="0" w:lineRule="atLeast"/>
        <w:jc w:val="both"/>
        <w:rPr>
          <w:rFonts w:ascii="Times New Roman" w:hAnsi="Times New Roman" w:cs="Times New Roman"/>
          <w:sz w:val="24"/>
          <w:szCs w:val="24"/>
        </w:rPr>
      </w:pPr>
    </w:p>
    <w:p w:rsidR="006A684C" w:rsidRDefault="006A684C" w:rsidP="00572260">
      <w:pPr>
        <w:spacing w:after="0" w:line="0" w:lineRule="atLeast"/>
        <w:jc w:val="both"/>
        <w:rPr>
          <w:rFonts w:ascii="Times New Roman" w:hAnsi="Times New Roman" w:cs="Times New Roman"/>
          <w:sz w:val="24"/>
          <w:szCs w:val="24"/>
        </w:rPr>
      </w:pPr>
    </w:p>
    <w:p w:rsidR="006A684C" w:rsidRDefault="006A684C" w:rsidP="00572260">
      <w:pPr>
        <w:spacing w:after="0" w:line="0" w:lineRule="atLeast"/>
        <w:jc w:val="both"/>
        <w:rPr>
          <w:rFonts w:ascii="Times New Roman" w:hAnsi="Times New Roman" w:cs="Times New Roman"/>
          <w:sz w:val="24"/>
          <w:szCs w:val="24"/>
        </w:rPr>
      </w:pPr>
    </w:p>
    <w:p w:rsidR="006A684C" w:rsidRDefault="006A684C" w:rsidP="00572260">
      <w:pPr>
        <w:spacing w:after="0" w:line="0" w:lineRule="atLeast"/>
        <w:jc w:val="both"/>
        <w:rPr>
          <w:rFonts w:ascii="Times New Roman" w:hAnsi="Times New Roman" w:cs="Times New Roman"/>
          <w:sz w:val="24"/>
          <w:szCs w:val="24"/>
        </w:rPr>
      </w:pPr>
    </w:p>
    <w:p w:rsidR="000069E2" w:rsidRDefault="000069E2" w:rsidP="00572260">
      <w:pPr>
        <w:spacing w:after="0" w:line="0" w:lineRule="atLeast"/>
        <w:jc w:val="both"/>
        <w:rPr>
          <w:rFonts w:ascii="Times New Roman" w:hAnsi="Times New Roman" w:cs="Times New Roman"/>
          <w:sz w:val="24"/>
          <w:szCs w:val="24"/>
        </w:rPr>
      </w:pPr>
      <w:bookmarkStart w:id="0" w:name="_GoBack"/>
      <w:bookmarkEnd w:id="0"/>
    </w:p>
    <w:sectPr w:rsidR="000069E2" w:rsidSect="00793DB7">
      <w:footerReference w:type="default" r:id="rId9"/>
      <w:pgSz w:w="11906" w:h="16838"/>
      <w:pgMar w:top="1134" w:right="851" w:bottom="624" w:left="1701" w:header="709"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25C" w:rsidRDefault="00DB125C" w:rsidP="005779A4">
      <w:pPr>
        <w:spacing w:after="0" w:line="240" w:lineRule="auto"/>
      </w:pPr>
      <w:r>
        <w:separator/>
      </w:r>
    </w:p>
  </w:endnote>
  <w:endnote w:type="continuationSeparator" w:id="0">
    <w:p w:rsidR="00DB125C" w:rsidRDefault="00DB125C" w:rsidP="0057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23B" w:rsidRDefault="008872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25C" w:rsidRDefault="00DB125C" w:rsidP="005779A4">
      <w:pPr>
        <w:spacing w:after="0" w:line="240" w:lineRule="auto"/>
      </w:pPr>
      <w:r>
        <w:separator/>
      </w:r>
    </w:p>
  </w:footnote>
  <w:footnote w:type="continuationSeparator" w:id="0">
    <w:p w:rsidR="00DB125C" w:rsidRDefault="00DB125C" w:rsidP="00577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1E0"/>
    <w:multiLevelType w:val="hybridMultilevel"/>
    <w:tmpl w:val="C2BA0EE6"/>
    <w:lvl w:ilvl="0" w:tplc="0B88E1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82645BF"/>
    <w:multiLevelType w:val="hybridMultilevel"/>
    <w:tmpl w:val="AF84EAAA"/>
    <w:lvl w:ilvl="0" w:tplc="2C26F7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ACD0271"/>
    <w:multiLevelType w:val="hybridMultilevel"/>
    <w:tmpl w:val="397219C6"/>
    <w:lvl w:ilvl="0" w:tplc="9A508E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CCD3FA3"/>
    <w:multiLevelType w:val="hybridMultilevel"/>
    <w:tmpl w:val="59F8D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75F2A"/>
    <w:multiLevelType w:val="hybridMultilevel"/>
    <w:tmpl w:val="01DA5110"/>
    <w:lvl w:ilvl="0" w:tplc="36FE10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967483F"/>
    <w:multiLevelType w:val="hybridMultilevel"/>
    <w:tmpl w:val="7440356C"/>
    <w:lvl w:ilvl="0" w:tplc="840431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A87522B"/>
    <w:multiLevelType w:val="hybridMultilevel"/>
    <w:tmpl w:val="86969CC4"/>
    <w:lvl w:ilvl="0" w:tplc="697E8A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D4E6118"/>
    <w:multiLevelType w:val="hybridMultilevel"/>
    <w:tmpl w:val="85348926"/>
    <w:lvl w:ilvl="0" w:tplc="37E47B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69C744E"/>
    <w:multiLevelType w:val="hybridMultilevel"/>
    <w:tmpl w:val="5AC6E8B2"/>
    <w:lvl w:ilvl="0" w:tplc="5B1831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A9D0B31"/>
    <w:multiLevelType w:val="hybridMultilevel"/>
    <w:tmpl w:val="54B4F4C6"/>
    <w:lvl w:ilvl="0" w:tplc="6B924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AEE742A"/>
    <w:multiLevelType w:val="hybridMultilevel"/>
    <w:tmpl w:val="F17E2110"/>
    <w:lvl w:ilvl="0" w:tplc="858CE4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9142EA1"/>
    <w:multiLevelType w:val="hybridMultilevel"/>
    <w:tmpl w:val="84C4E11E"/>
    <w:lvl w:ilvl="0" w:tplc="AD262D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EC918BE"/>
    <w:multiLevelType w:val="hybridMultilevel"/>
    <w:tmpl w:val="ADE4AE42"/>
    <w:lvl w:ilvl="0" w:tplc="A98870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73F20B9"/>
    <w:multiLevelType w:val="hybridMultilevel"/>
    <w:tmpl w:val="71A8BCA0"/>
    <w:lvl w:ilvl="0" w:tplc="843C89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1B01FC"/>
    <w:multiLevelType w:val="hybridMultilevel"/>
    <w:tmpl w:val="AF865874"/>
    <w:lvl w:ilvl="0" w:tplc="567AEB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FAC60E4"/>
    <w:multiLevelType w:val="hybridMultilevel"/>
    <w:tmpl w:val="C1FC88F8"/>
    <w:lvl w:ilvl="0" w:tplc="386258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F4305B2"/>
    <w:multiLevelType w:val="hybridMultilevel"/>
    <w:tmpl w:val="A0845D52"/>
    <w:lvl w:ilvl="0" w:tplc="CFE4F3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3"/>
  </w:num>
  <w:num w:numId="2">
    <w:abstractNumId w:val="6"/>
  </w:num>
  <w:num w:numId="3">
    <w:abstractNumId w:val="14"/>
  </w:num>
  <w:num w:numId="4">
    <w:abstractNumId w:val="9"/>
  </w:num>
  <w:num w:numId="5">
    <w:abstractNumId w:val="2"/>
  </w:num>
  <w:num w:numId="6">
    <w:abstractNumId w:val="15"/>
  </w:num>
  <w:num w:numId="7">
    <w:abstractNumId w:val="0"/>
  </w:num>
  <w:num w:numId="8">
    <w:abstractNumId w:val="11"/>
  </w:num>
  <w:num w:numId="9">
    <w:abstractNumId w:val="4"/>
  </w:num>
  <w:num w:numId="10">
    <w:abstractNumId w:val="1"/>
  </w:num>
  <w:num w:numId="11">
    <w:abstractNumId w:val="10"/>
  </w:num>
  <w:num w:numId="12">
    <w:abstractNumId w:val="16"/>
  </w:num>
  <w:num w:numId="13">
    <w:abstractNumId w:val="12"/>
  </w:num>
  <w:num w:numId="14">
    <w:abstractNumId w:val="7"/>
  </w:num>
  <w:num w:numId="15">
    <w:abstractNumId w:val="8"/>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5673"/>
    <w:rsid w:val="00003576"/>
    <w:rsid w:val="00004B81"/>
    <w:rsid w:val="000069E2"/>
    <w:rsid w:val="0001000A"/>
    <w:rsid w:val="00012212"/>
    <w:rsid w:val="00032B1D"/>
    <w:rsid w:val="00032DAB"/>
    <w:rsid w:val="00057310"/>
    <w:rsid w:val="000751F1"/>
    <w:rsid w:val="00086430"/>
    <w:rsid w:val="00087586"/>
    <w:rsid w:val="0009242E"/>
    <w:rsid w:val="000A2AB6"/>
    <w:rsid w:val="000B29F2"/>
    <w:rsid w:val="000B7B07"/>
    <w:rsid w:val="000C17FE"/>
    <w:rsid w:val="000C210D"/>
    <w:rsid w:val="000C306C"/>
    <w:rsid w:val="000C7422"/>
    <w:rsid w:val="000F4F94"/>
    <w:rsid w:val="000F691C"/>
    <w:rsid w:val="00103DFB"/>
    <w:rsid w:val="00106EEF"/>
    <w:rsid w:val="001120B6"/>
    <w:rsid w:val="00113796"/>
    <w:rsid w:val="001209F2"/>
    <w:rsid w:val="00126B69"/>
    <w:rsid w:val="00152FDC"/>
    <w:rsid w:val="0015345C"/>
    <w:rsid w:val="00161BB3"/>
    <w:rsid w:val="00161C4F"/>
    <w:rsid w:val="00164F79"/>
    <w:rsid w:val="00167350"/>
    <w:rsid w:val="00175673"/>
    <w:rsid w:val="00176A5D"/>
    <w:rsid w:val="001B1C13"/>
    <w:rsid w:val="001B30DF"/>
    <w:rsid w:val="001B3C1D"/>
    <w:rsid w:val="001B5169"/>
    <w:rsid w:val="001C2BDD"/>
    <w:rsid w:val="001C312C"/>
    <w:rsid w:val="001E2388"/>
    <w:rsid w:val="001E2BDB"/>
    <w:rsid w:val="001F5014"/>
    <w:rsid w:val="00200E9B"/>
    <w:rsid w:val="002011B9"/>
    <w:rsid w:val="00207EEF"/>
    <w:rsid w:val="00210A2D"/>
    <w:rsid w:val="00264A29"/>
    <w:rsid w:val="002715EF"/>
    <w:rsid w:val="00272D5C"/>
    <w:rsid w:val="00285E9C"/>
    <w:rsid w:val="002A26D4"/>
    <w:rsid w:val="002A276D"/>
    <w:rsid w:val="002A48E6"/>
    <w:rsid w:val="002B2B70"/>
    <w:rsid w:val="002C48D2"/>
    <w:rsid w:val="002C6577"/>
    <w:rsid w:val="002C79CE"/>
    <w:rsid w:val="002E5435"/>
    <w:rsid w:val="002F0F75"/>
    <w:rsid w:val="002F5160"/>
    <w:rsid w:val="002F7722"/>
    <w:rsid w:val="00300B36"/>
    <w:rsid w:val="003052F3"/>
    <w:rsid w:val="003066BD"/>
    <w:rsid w:val="00317995"/>
    <w:rsid w:val="00326FB8"/>
    <w:rsid w:val="00333F74"/>
    <w:rsid w:val="00343509"/>
    <w:rsid w:val="00345F51"/>
    <w:rsid w:val="00351C41"/>
    <w:rsid w:val="0038129D"/>
    <w:rsid w:val="003A3AD4"/>
    <w:rsid w:val="003A5801"/>
    <w:rsid w:val="003B02DB"/>
    <w:rsid w:val="003C1F51"/>
    <w:rsid w:val="003C3C7B"/>
    <w:rsid w:val="003C75ED"/>
    <w:rsid w:val="003D1BDB"/>
    <w:rsid w:val="003D2B4B"/>
    <w:rsid w:val="003E4A02"/>
    <w:rsid w:val="0040465A"/>
    <w:rsid w:val="00405AFF"/>
    <w:rsid w:val="00420E19"/>
    <w:rsid w:val="0044007C"/>
    <w:rsid w:val="00483881"/>
    <w:rsid w:val="00490306"/>
    <w:rsid w:val="004C2AB4"/>
    <w:rsid w:val="004D7707"/>
    <w:rsid w:val="00515A73"/>
    <w:rsid w:val="005236E4"/>
    <w:rsid w:val="00530CF9"/>
    <w:rsid w:val="00537688"/>
    <w:rsid w:val="005379A7"/>
    <w:rsid w:val="0055357F"/>
    <w:rsid w:val="005541D0"/>
    <w:rsid w:val="0055535E"/>
    <w:rsid w:val="00566214"/>
    <w:rsid w:val="005720D2"/>
    <w:rsid w:val="00572260"/>
    <w:rsid w:val="005740C4"/>
    <w:rsid w:val="005779A4"/>
    <w:rsid w:val="00581D5B"/>
    <w:rsid w:val="005960A9"/>
    <w:rsid w:val="005960B0"/>
    <w:rsid w:val="005A2422"/>
    <w:rsid w:val="005D4474"/>
    <w:rsid w:val="005E124F"/>
    <w:rsid w:val="005E1B97"/>
    <w:rsid w:val="005E2752"/>
    <w:rsid w:val="005E6E9E"/>
    <w:rsid w:val="005F46CE"/>
    <w:rsid w:val="005F4D47"/>
    <w:rsid w:val="005F4FA2"/>
    <w:rsid w:val="00601F2D"/>
    <w:rsid w:val="00611877"/>
    <w:rsid w:val="00614A7E"/>
    <w:rsid w:val="00623FEF"/>
    <w:rsid w:val="00626D8D"/>
    <w:rsid w:val="0063524A"/>
    <w:rsid w:val="00635835"/>
    <w:rsid w:val="006402F5"/>
    <w:rsid w:val="00647D78"/>
    <w:rsid w:val="00657122"/>
    <w:rsid w:val="00681B26"/>
    <w:rsid w:val="006A684C"/>
    <w:rsid w:val="006B1830"/>
    <w:rsid w:val="006B2644"/>
    <w:rsid w:val="006B3DA9"/>
    <w:rsid w:val="006C10D0"/>
    <w:rsid w:val="006D3EB6"/>
    <w:rsid w:val="006D445C"/>
    <w:rsid w:val="006F721B"/>
    <w:rsid w:val="007154D2"/>
    <w:rsid w:val="00715867"/>
    <w:rsid w:val="007171DF"/>
    <w:rsid w:val="00725839"/>
    <w:rsid w:val="007367EC"/>
    <w:rsid w:val="007415B7"/>
    <w:rsid w:val="00743C84"/>
    <w:rsid w:val="0076148D"/>
    <w:rsid w:val="00771D12"/>
    <w:rsid w:val="00777F63"/>
    <w:rsid w:val="00793DB7"/>
    <w:rsid w:val="007A051D"/>
    <w:rsid w:val="007A2EBF"/>
    <w:rsid w:val="007A6932"/>
    <w:rsid w:val="007B7642"/>
    <w:rsid w:val="007C3031"/>
    <w:rsid w:val="007D0409"/>
    <w:rsid w:val="007E2F06"/>
    <w:rsid w:val="007E4CA1"/>
    <w:rsid w:val="007F0E08"/>
    <w:rsid w:val="007F16AF"/>
    <w:rsid w:val="0080148C"/>
    <w:rsid w:val="008228A7"/>
    <w:rsid w:val="00824FA3"/>
    <w:rsid w:val="008251C1"/>
    <w:rsid w:val="00831ADD"/>
    <w:rsid w:val="00834CFB"/>
    <w:rsid w:val="00835DC5"/>
    <w:rsid w:val="00840F9F"/>
    <w:rsid w:val="00843917"/>
    <w:rsid w:val="00846BAE"/>
    <w:rsid w:val="00854C5F"/>
    <w:rsid w:val="00864D02"/>
    <w:rsid w:val="00871CFB"/>
    <w:rsid w:val="0088723B"/>
    <w:rsid w:val="008A4E72"/>
    <w:rsid w:val="008C3164"/>
    <w:rsid w:val="008E34BC"/>
    <w:rsid w:val="008F6780"/>
    <w:rsid w:val="008F7916"/>
    <w:rsid w:val="00904187"/>
    <w:rsid w:val="00914F85"/>
    <w:rsid w:val="00916384"/>
    <w:rsid w:val="00921FE9"/>
    <w:rsid w:val="00925514"/>
    <w:rsid w:val="00926DF5"/>
    <w:rsid w:val="00927994"/>
    <w:rsid w:val="00927B44"/>
    <w:rsid w:val="0093254D"/>
    <w:rsid w:val="00952AC2"/>
    <w:rsid w:val="00957D7D"/>
    <w:rsid w:val="0098607D"/>
    <w:rsid w:val="0099516F"/>
    <w:rsid w:val="00995932"/>
    <w:rsid w:val="009961C3"/>
    <w:rsid w:val="00997B94"/>
    <w:rsid w:val="009A4CD2"/>
    <w:rsid w:val="009A7F35"/>
    <w:rsid w:val="009D4D24"/>
    <w:rsid w:val="009E1446"/>
    <w:rsid w:val="009E2F95"/>
    <w:rsid w:val="009E39BB"/>
    <w:rsid w:val="009E6387"/>
    <w:rsid w:val="009E6857"/>
    <w:rsid w:val="009F2D18"/>
    <w:rsid w:val="00A02218"/>
    <w:rsid w:val="00A05B9F"/>
    <w:rsid w:val="00A228AE"/>
    <w:rsid w:val="00A2502F"/>
    <w:rsid w:val="00A34B02"/>
    <w:rsid w:val="00A57A7C"/>
    <w:rsid w:val="00A726D2"/>
    <w:rsid w:val="00A8024C"/>
    <w:rsid w:val="00A91370"/>
    <w:rsid w:val="00A92B7E"/>
    <w:rsid w:val="00A95B8F"/>
    <w:rsid w:val="00AB44C4"/>
    <w:rsid w:val="00AC0764"/>
    <w:rsid w:val="00AC4676"/>
    <w:rsid w:val="00AD233C"/>
    <w:rsid w:val="00AE6A92"/>
    <w:rsid w:val="00AF39DC"/>
    <w:rsid w:val="00AF3AEA"/>
    <w:rsid w:val="00AF559D"/>
    <w:rsid w:val="00AF7D2E"/>
    <w:rsid w:val="00B000EF"/>
    <w:rsid w:val="00B06066"/>
    <w:rsid w:val="00B06178"/>
    <w:rsid w:val="00B160A6"/>
    <w:rsid w:val="00B21A63"/>
    <w:rsid w:val="00B2219A"/>
    <w:rsid w:val="00B353FA"/>
    <w:rsid w:val="00B41A00"/>
    <w:rsid w:val="00B664DC"/>
    <w:rsid w:val="00B70BA7"/>
    <w:rsid w:val="00B80D71"/>
    <w:rsid w:val="00B94563"/>
    <w:rsid w:val="00BA1F43"/>
    <w:rsid w:val="00BA3315"/>
    <w:rsid w:val="00BB06B4"/>
    <w:rsid w:val="00BC1E2D"/>
    <w:rsid w:val="00BC25C5"/>
    <w:rsid w:val="00BC70E8"/>
    <w:rsid w:val="00BD1FD3"/>
    <w:rsid w:val="00BF2593"/>
    <w:rsid w:val="00C10628"/>
    <w:rsid w:val="00C21454"/>
    <w:rsid w:val="00C319D2"/>
    <w:rsid w:val="00C355F7"/>
    <w:rsid w:val="00C43461"/>
    <w:rsid w:val="00C52E20"/>
    <w:rsid w:val="00C87EDF"/>
    <w:rsid w:val="00C95B32"/>
    <w:rsid w:val="00CA464E"/>
    <w:rsid w:val="00CB7B19"/>
    <w:rsid w:val="00CC04AB"/>
    <w:rsid w:val="00CC455C"/>
    <w:rsid w:val="00CE0BDF"/>
    <w:rsid w:val="00CE27D1"/>
    <w:rsid w:val="00D01592"/>
    <w:rsid w:val="00D109E0"/>
    <w:rsid w:val="00D2151A"/>
    <w:rsid w:val="00D26263"/>
    <w:rsid w:val="00D33608"/>
    <w:rsid w:val="00D5169E"/>
    <w:rsid w:val="00D5757D"/>
    <w:rsid w:val="00D7753C"/>
    <w:rsid w:val="00D95BE3"/>
    <w:rsid w:val="00DA41B5"/>
    <w:rsid w:val="00DA5620"/>
    <w:rsid w:val="00DB0015"/>
    <w:rsid w:val="00DB125C"/>
    <w:rsid w:val="00DB4391"/>
    <w:rsid w:val="00DB5BEF"/>
    <w:rsid w:val="00DD0101"/>
    <w:rsid w:val="00DD30F8"/>
    <w:rsid w:val="00DE7152"/>
    <w:rsid w:val="00DF09ED"/>
    <w:rsid w:val="00DF7201"/>
    <w:rsid w:val="00E00A48"/>
    <w:rsid w:val="00E04569"/>
    <w:rsid w:val="00E2059A"/>
    <w:rsid w:val="00E4515A"/>
    <w:rsid w:val="00E649BC"/>
    <w:rsid w:val="00E67B8D"/>
    <w:rsid w:val="00E855D2"/>
    <w:rsid w:val="00E93F2C"/>
    <w:rsid w:val="00EB04F1"/>
    <w:rsid w:val="00EC10E3"/>
    <w:rsid w:val="00F25958"/>
    <w:rsid w:val="00F3794F"/>
    <w:rsid w:val="00F44CB6"/>
    <w:rsid w:val="00F519A4"/>
    <w:rsid w:val="00F60A85"/>
    <w:rsid w:val="00F634D8"/>
    <w:rsid w:val="00F66E29"/>
    <w:rsid w:val="00F66F90"/>
    <w:rsid w:val="00F834CC"/>
    <w:rsid w:val="00F86C5B"/>
    <w:rsid w:val="00FA14AC"/>
    <w:rsid w:val="00FA4278"/>
    <w:rsid w:val="00FB2A1F"/>
    <w:rsid w:val="00FB57F8"/>
    <w:rsid w:val="00FC1FB1"/>
    <w:rsid w:val="00FD16EC"/>
    <w:rsid w:val="00FE22D0"/>
    <w:rsid w:val="00FE7565"/>
    <w:rsid w:val="00FF0351"/>
    <w:rsid w:val="00FF0F3F"/>
    <w:rsid w:val="00FF3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C1"/>
  </w:style>
  <w:style w:type="paragraph" w:styleId="1">
    <w:name w:val="heading 1"/>
    <w:basedOn w:val="a"/>
    <w:next w:val="a"/>
    <w:link w:val="10"/>
    <w:uiPriority w:val="9"/>
    <w:qFormat/>
    <w:rsid w:val="00E855D2"/>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260"/>
    <w:pPr>
      <w:ind w:left="720"/>
      <w:contextualSpacing/>
    </w:pPr>
  </w:style>
  <w:style w:type="character" w:customStyle="1" w:styleId="wmi-callto">
    <w:name w:val="wmi-callto"/>
    <w:basedOn w:val="a0"/>
    <w:rsid w:val="00927994"/>
  </w:style>
  <w:style w:type="paragraph" w:customStyle="1" w:styleId="Default">
    <w:name w:val="Default"/>
    <w:rsid w:val="00BB06B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E00A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A48"/>
    <w:rPr>
      <w:rFonts w:ascii="Tahoma" w:hAnsi="Tahoma" w:cs="Tahoma"/>
      <w:sz w:val="16"/>
      <w:szCs w:val="16"/>
    </w:rPr>
  </w:style>
  <w:style w:type="table" w:styleId="a6">
    <w:name w:val="Table Grid"/>
    <w:basedOn w:val="a1"/>
    <w:uiPriority w:val="59"/>
    <w:rsid w:val="005F4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779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79A4"/>
  </w:style>
  <w:style w:type="paragraph" w:styleId="a9">
    <w:name w:val="footer"/>
    <w:basedOn w:val="a"/>
    <w:link w:val="aa"/>
    <w:uiPriority w:val="99"/>
    <w:unhideWhenUsed/>
    <w:rsid w:val="005779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79A4"/>
  </w:style>
  <w:style w:type="character" w:styleId="ab">
    <w:name w:val="Hyperlink"/>
    <w:basedOn w:val="a0"/>
    <w:uiPriority w:val="99"/>
    <w:unhideWhenUsed/>
    <w:rsid w:val="001B5169"/>
    <w:rPr>
      <w:color w:val="0000FF" w:themeColor="hyperlink"/>
      <w:u w:val="single"/>
    </w:rPr>
  </w:style>
  <w:style w:type="paragraph" w:styleId="ac">
    <w:name w:val="Normal (Web)"/>
    <w:basedOn w:val="a"/>
    <w:uiPriority w:val="99"/>
    <w:unhideWhenUsed/>
    <w:rsid w:val="001B5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55D2"/>
    <w:rPr>
      <w:rFonts w:ascii="Cambria" w:eastAsia="Times New Roman" w:hAnsi="Cambria" w:cs="Times New Roman"/>
      <w:b/>
      <w:bCs/>
      <w:kern w:val="32"/>
      <w:sz w:val="32"/>
      <w:szCs w:val="32"/>
      <w:lang w:eastAsia="ar-SA"/>
    </w:rPr>
  </w:style>
  <w:style w:type="character" w:customStyle="1" w:styleId="ad">
    <w:name w:val="Текст Знак"/>
    <w:link w:val="ae"/>
    <w:rsid w:val="00E855D2"/>
    <w:rPr>
      <w:rFonts w:ascii="Courier New" w:hAnsi="Courier New" w:cs="Courier New"/>
      <w:lang w:eastAsia="ar-SA"/>
    </w:rPr>
  </w:style>
  <w:style w:type="paragraph" w:styleId="ae">
    <w:name w:val="Plain Text"/>
    <w:basedOn w:val="a"/>
    <w:link w:val="ad"/>
    <w:rsid w:val="00E855D2"/>
    <w:pPr>
      <w:spacing w:after="0" w:line="240" w:lineRule="auto"/>
    </w:pPr>
    <w:rPr>
      <w:rFonts w:ascii="Courier New" w:hAnsi="Courier New" w:cs="Courier New"/>
      <w:lang w:eastAsia="ar-SA"/>
    </w:rPr>
  </w:style>
  <w:style w:type="character" w:customStyle="1" w:styleId="11">
    <w:name w:val="Текст Знак1"/>
    <w:basedOn w:val="a0"/>
    <w:uiPriority w:val="99"/>
    <w:semiHidden/>
    <w:rsid w:val="00E855D2"/>
    <w:rPr>
      <w:rFonts w:ascii="Consolas" w:hAnsi="Consolas"/>
      <w:sz w:val="21"/>
      <w:szCs w:val="21"/>
    </w:rPr>
  </w:style>
  <w:style w:type="character" w:styleId="af">
    <w:name w:val="Strong"/>
    <w:uiPriority w:val="22"/>
    <w:qFormat/>
    <w:rsid w:val="00E855D2"/>
    <w:rPr>
      <w:b/>
      <w:bCs/>
    </w:rPr>
  </w:style>
  <w:style w:type="character" w:customStyle="1" w:styleId="text">
    <w:name w:val="text"/>
    <w:basedOn w:val="a0"/>
    <w:rsid w:val="00E855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260"/>
    <w:pPr>
      <w:ind w:left="720"/>
      <w:contextualSpacing/>
    </w:pPr>
  </w:style>
  <w:style w:type="character" w:customStyle="1" w:styleId="wmi-callto">
    <w:name w:val="wmi-callto"/>
    <w:basedOn w:val="a0"/>
    <w:rsid w:val="00927994"/>
  </w:style>
  <w:style w:type="paragraph" w:customStyle="1" w:styleId="Default">
    <w:name w:val="Default"/>
    <w:rsid w:val="00BB06B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E00A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A48"/>
    <w:rPr>
      <w:rFonts w:ascii="Tahoma" w:hAnsi="Tahoma" w:cs="Tahoma"/>
      <w:sz w:val="16"/>
      <w:szCs w:val="16"/>
    </w:rPr>
  </w:style>
  <w:style w:type="table" w:styleId="a6">
    <w:name w:val="Table Grid"/>
    <w:basedOn w:val="a1"/>
    <w:uiPriority w:val="59"/>
    <w:rsid w:val="005F4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779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79A4"/>
  </w:style>
  <w:style w:type="paragraph" w:styleId="a9">
    <w:name w:val="footer"/>
    <w:basedOn w:val="a"/>
    <w:link w:val="aa"/>
    <w:uiPriority w:val="99"/>
    <w:unhideWhenUsed/>
    <w:rsid w:val="005779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79A4"/>
  </w:style>
  <w:style w:type="character" w:styleId="ab">
    <w:name w:val="Hyperlink"/>
    <w:basedOn w:val="a0"/>
    <w:uiPriority w:val="99"/>
    <w:unhideWhenUsed/>
    <w:rsid w:val="001B5169"/>
    <w:rPr>
      <w:color w:val="0000FF" w:themeColor="hyperlink"/>
      <w:u w:val="single"/>
    </w:rPr>
  </w:style>
  <w:style w:type="paragraph" w:styleId="ac">
    <w:name w:val="Normal (Web)"/>
    <w:basedOn w:val="a"/>
    <w:uiPriority w:val="99"/>
    <w:unhideWhenUsed/>
    <w:rsid w:val="001B51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003685">
      <w:bodyDiv w:val="1"/>
      <w:marLeft w:val="0"/>
      <w:marRight w:val="0"/>
      <w:marTop w:val="0"/>
      <w:marBottom w:val="0"/>
      <w:divBdr>
        <w:top w:val="none" w:sz="0" w:space="0" w:color="auto"/>
        <w:left w:val="none" w:sz="0" w:space="0" w:color="auto"/>
        <w:bottom w:val="none" w:sz="0" w:space="0" w:color="auto"/>
        <w:right w:val="none" w:sz="0" w:space="0" w:color="auto"/>
      </w:divBdr>
    </w:div>
    <w:div w:id="1324436627">
      <w:bodyDiv w:val="1"/>
      <w:marLeft w:val="0"/>
      <w:marRight w:val="0"/>
      <w:marTop w:val="0"/>
      <w:marBottom w:val="0"/>
      <w:divBdr>
        <w:top w:val="none" w:sz="0" w:space="0" w:color="auto"/>
        <w:left w:val="none" w:sz="0" w:space="0" w:color="auto"/>
        <w:bottom w:val="none" w:sz="0" w:space="0" w:color="auto"/>
        <w:right w:val="none" w:sz="0" w:space="0" w:color="auto"/>
      </w:divBdr>
      <w:divsChild>
        <w:div w:id="963996757">
          <w:marLeft w:val="0"/>
          <w:marRight w:val="0"/>
          <w:marTop w:val="0"/>
          <w:marBottom w:val="0"/>
          <w:divBdr>
            <w:top w:val="none" w:sz="0" w:space="0" w:color="auto"/>
            <w:left w:val="none" w:sz="0" w:space="0" w:color="auto"/>
            <w:bottom w:val="none" w:sz="0" w:space="0" w:color="auto"/>
            <w:right w:val="none" w:sz="0" w:space="0" w:color="auto"/>
          </w:divBdr>
        </w:div>
        <w:div w:id="648366981">
          <w:marLeft w:val="0"/>
          <w:marRight w:val="0"/>
          <w:marTop w:val="0"/>
          <w:marBottom w:val="0"/>
          <w:divBdr>
            <w:top w:val="none" w:sz="0" w:space="0" w:color="auto"/>
            <w:left w:val="none" w:sz="0" w:space="0" w:color="auto"/>
            <w:bottom w:val="none" w:sz="0" w:space="0" w:color="auto"/>
            <w:right w:val="none" w:sz="0" w:space="0" w:color="auto"/>
          </w:divBdr>
        </w:div>
      </w:divsChild>
    </w:div>
    <w:div w:id="17814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6655E-4351-450D-947A-5F57804A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5047</TotalTime>
  <Pages>6</Pages>
  <Words>2679</Words>
  <Characters>15274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Спец</dc:creator>
  <cp:keywords/>
  <dc:description/>
  <cp:lastModifiedBy>Анна Спец</cp:lastModifiedBy>
  <cp:revision>88</cp:revision>
  <cp:lastPrinted>2024-04-09T03:24:00Z</cp:lastPrinted>
  <dcterms:created xsi:type="dcterms:W3CDTF">2021-02-03T02:37:00Z</dcterms:created>
  <dcterms:modified xsi:type="dcterms:W3CDTF">2024-05-03T02:09:00Z</dcterms:modified>
</cp:coreProperties>
</file>