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06" w:rsidRDefault="006D2B06">
      <w:pPr>
        <w:pStyle w:val="20"/>
        <w:shd w:val="clear" w:color="auto" w:fill="auto"/>
        <w:spacing w:after="0" w:line="240" w:lineRule="exact"/>
        <w:rPr>
          <w:rStyle w:val="21"/>
        </w:rPr>
      </w:pPr>
    </w:p>
    <w:p w:rsidR="006D48DF" w:rsidRDefault="003910F8" w:rsidP="006D2B06">
      <w:pPr>
        <w:pStyle w:val="20"/>
        <w:shd w:val="clear" w:color="auto" w:fill="auto"/>
        <w:spacing w:after="0" w:line="240" w:lineRule="auto"/>
      </w:pPr>
      <w:r>
        <w:rPr>
          <w:rStyle w:val="21"/>
        </w:rPr>
        <w:t>российская федерация</w:t>
      </w:r>
    </w:p>
    <w:p w:rsidR="00860135" w:rsidRDefault="003910F8" w:rsidP="006D2B06">
      <w:pPr>
        <w:pStyle w:val="20"/>
        <w:shd w:val="clear" w:color="auto" w:fill="auto"/>
        <w:spacing w:after="0" w:line="240" w:lineRule="auto"/>
      </w:pPr>
      <w:r>
        <w:t>ИРКУТСКАЯ ОБЛАСТЬ</w:t>
      </w:r>
      <w:r>
        <w:br/>
        <w:t>УСТЬ-ИЛИМСКИЙ РАЙОН</w:t>
      </w:r>
    </w:p>
    <w:p w:rsidR="00AE0A06" w:rsidRDefault="00AE0A06" w:rsidP="006D2B06">
      <w:pPr>
        <w:pStyle w:val="20"/>
        <w:shd w:val="clear" w:color="auto" w:fill="auto"/>
        <w:spacing w:after="0" w:line="240" w:lineRule="auto"/>
      </w:pPr>
      <w:r>
        <w:t xml:space="preserve">                                                                        </w:t>
      </w:r>
    </w:p>
    <w:p w:rsidR="006D2B06" w:rsidRDefault="003910F8" w:rsidP="006D2B06">
      <w:pPr>
        <w:pStyle w:val="20"/>
        <w:shd w:val="clear" w:color="auto" w:fill="auto"/>
        <w:spacing w:after="0" w:line="240" w:lineRule="auto"/>
        <w:rPr>
          <w:rStyle w:val="22"/>
        </w:rPr>
      </w:pPr>
      <w:r>
        <w:t>СЕДАНОВСКОЕ МУНИЦИПАЛЬНОЕ ОБРАЗОВАНИЕ</w:t>
      </w:r>
      <w:r w:rsidR="005208AE">
        <w:t xml:space="preserve">                         </w:t>
      </w:r>
      <w:r>
        <w:br/>
      </w:r>
      <w:r>
        <w:rPr>
          <w:rStyle w:val="22"/>
        </w:rPr>
        <w:t>АДМИНИСТРАЦИЯ</w:t>
      </w:r>
      <w:r>
        <w:rPr>
          <w:rStyle w:val="22"/>
        </w:rPr>
        <w:br/>
      </w:r>
    </w:p>
    <w:p w:rsidR="006D48DF" w:rsidRDefault="003910F8" w:rsidP="006D2B06">
      <w:pPr>
        <w:pStyle w:val="20"/>
        <w:shd w:val="clear" w:color="auto" w:fill="auto"/>
        <w:spacing w:after="0" w:line="240" w:lineRule="auto"/>
      </w:pPr>
      <w:r>
        <w:rPr>
          <w:rStyle w:val="22"/>
        </w:rPr>
        <w:t>ПОСТАНОВЛЕНИЕ</w:t>
      </w:r>
    </w:p>
    <w:p w:rsidR="00CF642B" w:rsidRPr="005208AE" w:rsidRDefault="00E55C94" w:rsidP="005208AE">
      <w:pPr>
        <w:pStyle w:val="20"/>
        <w:shd w:val="clear" w:color="auto" w:fill="auto"/>
        <w:spacing w:after="244" w:line="283" w:lineRule="exact"/>
        <w:ind w:right="61"/>
        <w:jc w:val="left"/>
        <w:rPr>
          <w:rStyle w:val="23"/>
          <w:u w:val="none"/>
        </w:rPr>
      </w:pPr>
      <w:r w:rsidRPr="005208AE">
        <w:rPr>
          <w:rStyle w:val="23"/>
          <w:u w:val="none"/>
        </w:rPr>
        <w:t xml:space="preserve">от </w:t>
      </w:r>
      <w:r w:rsidR="006D2B06">
        <w:rPr>
          <w:rStyle w:val="23"/>
          <w:u w:val="none"/>
        </w:rPr>
        <w:t>14.12.2023</w:t>
      </w:r>
      <w:r w:rsidR="005208AE">
        <w:rPr>
          <w:rStyle w:val="23"/>
          <w:u w:val="none"/>
        </w:rPr>
        <w:t xml:space="preserve">                                                                                                     </w:t>
      </w:r>
      <w:r w:rsidR="00C23DCA">
        <w:rPr>
          <w:rStyle w:val="23"/>
          <w:u w:val="none"/>
        </w:rPr>
        <w:t xml:space="preserve">                       </w:t>
      </w:r>
      <w:r w:rsidR="005208AE">
        <w:rPr>
          <w:rStyle w:val="23"/>
          <w:u w:val="none"/>
        </w:rPr>
        <w:t>№</w:t>
      </w:r>
      <w:r w:rsidR="00C23DCA">
        <w:rPr>
          <w:rStyle w:val="23"/>
          <w:u w:val="none"/>
        </w:rPr>
        <w:t xml:space="preserve"> </w:t>
      </w:r>
      <w:r w:rsidR="006D2B06">
        <w:rPr>
          <w:rStyle w:val="23"/>
          <w:u w:val="none"/>
        </w:rPr>
        <w:t>102</w:t>
      </w:r>
    </w:p>
    <w:p w:rsidR="006D48DF" w:rsidRDefault="003910F8" w:rsidP="005208AE">
      <w:pPr>
        <w:pStyle w:val="20"/>
        <w:shd w:val="clear" w:color="auto" w:fill="auto"/>
        <w:spacing w:after="244" w:line="283" w:lineRule="exact"/>
        <w:ind w:right="61"/>
      </w:pPr>
      <w:r>
        <w:t>п</w:t>
      </w:r>
      <w:proofErr w:type="gramStart"/>
      <w:r>
        <w:t>.С</w:t>
      </w:r>
      <w:proofErr w:type="gramEnd"/>
      <w:r>
        <w:t>еданово</w:t>
      </w:r>
    </w:p>
    <w:p w:rsidR="00635A51" w:rsidRDefault="00635A51" w:rsidP="00635A51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CB50D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Об утверждении порядка ведения реестра расходных обязательств </w:t>
      </w:r>
      <w:proofErr w:type="spellStart"/>
      <w:r w:rsidRPr="00CB50D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Седановского</w:t>
      </w:r>
      <w:proofErr w:type="spellEnd"/>
      <w:r w:rsidRPr="00CB50D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 муниципального образования</w:t>
      </w:r>
    </w:p>
    <w:p w:rsidR="00635A51" w:rsidRPr="00CB50DF" w:rsidRDefault="00635A51" w:rsidP="00635A51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635A51" w:rsidRPr="00635A51" w:rsidRDefault="00635A51" w:rsidP="00635A51">
      <w:pPr>
        <w:pStyle w:val="30"/>
        <w:shd w:val="clear" w:color="auto" w:fill="auto"/>
        <w:spacing w:before="0" w:after="201" w:line="240" w:lineRule="exact"/>
        <w:ind w:firstLine="709"/>
        <w:jc w:val="both"/>
        <w:rPr>
          <w:b w:val="0"/>
        </w:rPr>
      </w:pPr>
      <w:r w:rsidRPr="00635A51">
        <w:rPr>
          <w:b w:val="0"/>
        </w:rPr>
        <w:t xml:space="preserve">В соответствии   со  статьей  87  Бюджетного  кодекса  Российской Федерации  и  в  целях  учета  расходных  обязательств  </w:t>
      </w:r>
      <w:proofErr w:type="spellStart"/>
      <w:r w:rsidRPr="00635A51">
        <w:rPr>
          <w:b w:val="0"/>
        </w:rPr>
        <w:t>Седановского</w:t>
      </w:r>
      <w:proofErr w:type="spellEnd"/>
      <w:r w:rsidRPr="00635A51">
        <w:rPr>
          <w:b w:val="0"/>
        </w:rPr>
        <w:t xml:space="preserve"> муниципального образования, ст.ст.32, 46 Устава </w:t>
      </w:r>
      <w:proofErr w:type="spellStart"/>
      <w:r w:rsidRPr="00635A51">
        <w:rPr>
          <w:b w:val="0"/>
        </w:rPr>
        <w:t>Седановского</w:t>
      </w:r>
      <w:proofErr w:type="spellEnd"/>
      <w:r w:rsidRPr="00635A51">
        <w:rPr>
          <w:b w:val="0"/>
        </w:rPr>
        <w:t xml:space="preserve"> муниципального образования</w:t>
      </w:r>
    </w:p>
    <w:p w:rsidR="006D48DF" w:rsidRPr="00635A51" w:rsidRDefault="003910F8">
      <w:pPr>
        <w:pStyle w:val="30"/>
        <w:shd w:val="clear" w:color="auto" w:fill="auto"/>
        <w:spacing w:before="0" w:after="201" w:line="240" w:lineRule="exact"/>
        <w:rPr>
          <w:b w:val="0"/>
        </w:rPr>
      </w:pPr>
      <w:r w:rsidRPr="00635A51">
        <w:rPr>
          <w:b w:val="0"/>
        </w:rPr>
        <w:t>ПОСТАНОВЛЯЮ</w:t>
      </w:r>
    </w:p>
    <w:p w:rsidR="00635A51" w:rsidRPr="00CB50DF" w:rsidRDefault="00635A51" w:rsidP="00635A51">
      <w:pPr>
        <w:pStyle w:val="HTML"/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0DF">
        <w:rPr>
          <w:rFonts w:ascii="Times New Roman" w:hAnsi="Times New Roman" w:cs="Times New Roman"/>
          <w:color w:val="000000"/>
          <w:sz w:val="24"/>
          <w:szCs w:val="24"/>
        </w:rPr>
        <w:t>Утвердить  прилагаемый  Порядок  ведения   реестра   расходных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50DF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обязательств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Седановского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50DF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5A51" w:rsidRDefault="00635A51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74" w:lineRule="exact"/>
        <w:ind w:firstLine="740"/>
        <w:jc w:val="both"/>
      </w:pPr>
      <w:r>
        <w:t xml:space="preserve">Отменить распоряжение администрации </w:t>
      </w:r>
      <w:proofErr w:type="spellStart"/>
      <w:r>
        <w:t>Седановского</w:t>
      </w:r>
      <w:proofErr w:type="spellEnd"/>
      <w:r>
        <w:t xml:space="preserve"> муниципального образования № 61 от 28.12.2022 года «Об утверждении порядка ведения реестра расходных обязательств </w:t>
      </w:r>
      <w:proofErr w:type="spellStart"/>
      <w:r>
        <w:t>Седановского</w:t>
      </w:r>
      <w:proofErr w:type="spellEnd"/>
      <w:r>
        <w:t xml:space="preserve"> муниципального образования».</w:t>
      </w:r>
    </w:p>
    <w:p w:rsidR="006D48DF" w:rsidRDefault="00635A51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74" w:lineRule="exact"/>
        <w:ind w:firstLine="740"/>
        <w:jc w:val="both"/>
      </w:pPr>
      <w:r>
        <w:t xml:space="preserve"> </w:t>
      </w:r>
      <w:r w:rsidR="003910F8">
        <w:t>Опубликовать настоящее постановление в газете «</w:t>
      </w:r>
      <w:proofErr w:type="spellStart"/>
      <w:r w:rsidR="003910F8">
        <w:t>Седановский</w:t>
      </w:r>
      <w:proofErr w:type="spellEnd"/>
      <w:r w:rsidR="003910F8">
        <w:t xml:space="preserve"> вестник» и разместить на официальном сайте администрации </w:t>
      </w:r>
      <w:proofErr w:type="spellStart"/>
      <w:r w:rsidR="005208AE">
        <w:t>Седановского</w:t>
      </w:r>
      <w:proofErr w:type="spellEnd"/>
      <w:r w:rsidR="005208AE">
        <w:t xml:space="preserve"> муниципального образования.</w:t>
      </w:r>
    </w:p>
    <w:p w:rsidR="006D48DF" w:rsidRDefault="003910F8" w:rsidP="00635A51">
      <w:pPr>
        <w:pStyle w:val="20"/>
        <w:numPr>
          <w:ilvl w:val="0"/>
          <w:numId w:val="1"/>
        </w:numPr>
        <w:shd w:val="clear" w:color="auto" w:fill="auto"/>
        <w:tabs>
          <w:tab w:val="left" w:pos="1034"/>
        </w:tabs>
        <w:spacing w:after="240" w:line="274" w:lineRule="exact"/>
        <w:ind w:firstLine="740"/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635A51" w:rsidRDefault="00635A51" w:rsidP="00D44E2A">
      <w:pPr>
        <w:pStyle w:val="a4"/>
        <w:rPr>
          <w:rFonts w:ascii="Times New Roman" w:hAnsi="Times New Roman"/>
          <w:sz w:val="24"/>
          <w:szCs w:val="24"/>
        </w:rPr>
      </w:pPr>
    </w:p>
    <w:p w:rsidR="00635A51" w:rsidRDefault="00635A51" w:rsidP="00D44E2A">
      <w:pPr>
        <w:pStyle w:val="a4"/>
        <w:rPr>
          <w:rFonts w:ascii="Times New Roman" w:hAnsi="Times New Roman"/>
          <w:sz w:val="24"/>
          <w:szCs w:val="24"/>
        </w:rPr>
      </w:pPr>
    </w:p>
    <w:p w:rsidR="00635A51" w:rsidRDefault="00635A51" w:rsidP="00D44E2A">
      <w:pPr>
        <w:pStyle w:val="a4"/>
        <w:rPr>
          <w:rFonts w:ascii="Times New Roman" w:hAnsi="Times New Roman"/>
          <w:sz w:val="24"/>
          <w:szCs w:val="24"/>
        </w:rPr>
      </w:pPr>
    </w:p>
    <w:p w:rsidR="00635A51" w:rsidRDefault="00635A51" w:rsidP="00D44E2A">
      <w:pPr>
        <w:pStyle w:val="a4"/>
        <w:rPr>
          <w:rFonts w:ascii="Times New Roman" w:hAnsi="Times New Roman"/>
          <w:sz w:val="24"/>
          <w:szCs w:val="24"/>
        </w:rPr>
      </w:pPr>
    </w:p>
    <w:p w:rsidR="00D44E2A" w:rsidRDefault="00D44E2A" w:rsidP="00D44E2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074C35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C35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074C35">
        <w:rPr>
          <w:rFonts w:ascii="Times New Roman" w:hAnsi="Times New Roman"/>
          <w:sz w:val="24"/>
          <w:szCs w:val="24"/>
        </w:rPr>
        <w:t xml:space="preserve"> </w:t>
      </w:r>
    </w:p>
    <w:p w:rsidR="00D44E2A" w:rsidRDefault="00D44E2A" w:rsidP="00D44E2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074C35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074C35">
        <w:rPr>
          <w:rFonts w:ascii="Times New Roman" w:hAnsi="Times New Roman"/>
          <w:sz w:val="24"/>
          <w:szCs w:val="24"/>
        </w:rPr>
        <w:t>бразовани</w:t>
      </w:r>
      <w:r>
        <w:rPr>
          <w:rFonts w:ascii="Times New Roman" w:hAnsi="Times New Roman"/>
          <w:sz w:val="24"/>
          <w:szCs w:val="24"/>
        </w:rPr>
        <w:t>я                                                                    Д.Ю. Козловский</w:t>
      </w:r>
    </w:p>
    <w:p w:rsidR="00D44E2A" w:rsidRDefault="00D44E2A" w:rsidP="00D44E2A">
      <w:pPr>
        <w:pStyle w:val="20"/>
        <w:shd w:val="clear" w:color="auto" w:fill="auto"/>
        <w:tabs>
          <w:tab w:val="left" w:pos="1034"/>
        </w:tabs>
        <w:spacing w:after="240" w:line="274" w:lineRule="exact"/>
        <w:jc w:val="both"/>
      </w:pPr>
    </w:p>
    <w:p w:rsidR="00635A51" w:rsidRDefault="00635A51" w:rsidP="00D44E2A">
      <w:pPr>
        <w:pStyle w:val="20"/>
        <w:shd w:val="clear" w:color="auto" w:fill="auto"/>
        <w:tabs>
          <w:tab w:val="left" w:pos="1034"/>
        </w:tabs>
        <w:spacing w:after="240" w:line="274" w:lineRule="exact"/>
        <w:jc w:val="both"/>
      </w:pPr>
    </w:p>
    <w:p w:rsidR="00635A51" w:rsidRDefault="00635A51" w:rsidP="00D44E2A">
      <w:pPr>
        <w:pStyle w:val="20"/>
        <w:shd w:val="clear" w:color="auto" w:fill="auto"/>
        <w:tabs>
          <w:tab w:val="left" w:pos="1034"/>
        </w:tabs>
        <w:spacing w:after="240" w:line="274" w:lineRule="exact"/>
        <w:jc w:val="both"/>
      </w:pPr>
    </w:p>
    <w:p w:rsidR="00635A51" w:rsidRDefault="00635A51" w:rsidP="00D44E2A">
      <w:pPr>
        <w:pStyle w:val="20"/>
        <w:shd w:val="clear" w:color="auto" w:fill="auto"/>
        <w:tabs>
          <w:tab w:val="left" w:pos="1034"/>
        </w:tabs>
        <w:spacing w:after="240" w:line="274" w:lineRule="exact"/>
        <w:jc w:val="both"/>
      </w:pPr>
    </w:p>
    <w:p w:rsidR="00635A51" w:rsidRDefault="00635A51" w:rsidP="00D44E2A">
      <w:pPr>
        <w:pStyle w:val="20"/>
        <w:shd w:val="clear" w:color="auto" w:fill="auto"/>
        <w:tabs>
          <w:tab w:val="left" w:pos="1034"/>
        </w:tabs>
        <w:spacing w:after="240" w:line="274" w:lineRule="exact"/>
        <w:jc w:val="both"/>
      </w:pPr>
    </w:p>
    <w:p w:rsidR="00635A51" w:rsidRDefault="00635A51" w:rsidP="00D44E2A">
      <w:pPr>
        <w:pStyle w:val="20"/>
        <w:shd w:val="clear" w:color="auto" w:fill="auto"/>
        <w:tabs>
          <w:tab w:val="left" w:pos="1034"/>
        </w:tabs>
        <w:spacing w:after="240" w:line="274" w:lineRule="exact"/>
        <w:jc w:val="both"/>
      </w:pPr>
    </w:p>
    <w:p w:rsidR="00635A51" w:rsidRDefault="00635A51" w:rsidP="00D44E2A">
      <w:pPr>
        <w:pStyle w:val="20"/>
        <w:shd w:val="clear" w:color="auto" w:fill="auto"/>
        <w:tabs>
          <w:tab w:val="left" w:pos="1034"/>
        </w:tabs>
        <w:spacing w:after="240" w:line="274" w:lineRule="exact"/>
        <w:jc w:val="both"/>
      </w:pPr>
    </w:p>
    <w:p w:rsidR="00635A51" w:rsidRDefault="00635A51" w:rsidP="00D44E2A">
      <w:pPr>
        <w:pStyle w:val="20"/>
        <w:shd w:val="clear" w:color="auto" w:fill="auto"/>
        <w:tabs>
          <w:tab w:val="left" w:pos="1034"/>
        </w:tabs>
        <w:spacing w:after="240" w:line="274" w:lineRule="exact"/>
        <w:jc w:val="both"/>
      </w:pPr>
    </w:p>
    <w:p w:rsidR="00F32D5E" w:rsidRDefault="00F32D5E" w:rsidP="00D44E2A">
      <w:pPr>
        <w:pStyle w:val="20"/>
        <w:shd w:val="clear" w:color="auto" w:fill="auto"/>
        <w:tabs>
          <w:tab w:val="left" w:pos="1034"/>
        </w:tabs>
        <w:spacing w:after="240" w:line="274" w:lineRule="exact"/>
        <w:jc w:val="both"/>
      </w:pPr>
    </w:p>
    <w:p w:rsidR="00635A51" w:rsidRDefault="00635A51" w:rsidP="00D44E2A">
      <w:pPr>
        <w:pStyle w:val="20"/>
        <w:shd w:val="clear" w:color="auto" w:fill="auto"/>
        <w:tabs>
          <w:tab w:val="left" w:pos="1034"/>
        </w:tabs>
        <w:spacing w:after="240" w:line="274" w:lineRule="exact"/>
        <w:jc w:val="both"/>
      </w:pPr>
    </w:p>
    <w:p w:rsidR="00635A51" w:rsidRPr="00F32D5E" w:rsidRDefault="00635A51" w:rsidP="00635A51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</w:pPr>
      <w:r w:rsidRPr="00F32D5E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lastRenderedPageBreak/>
        <w:t>Приложение</w:t>
      </w:r>
    </w:p>
    <w:p w:rsidR="00635A51" w:rsidRPr="00F32D5E" w:rsidRDefault="00635A51" w:rsidP="00635A51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</w:pPr>
      <w:r w:rsidRPr="00F32D5E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 xml:space="preserve"> к постановлению администрации</w:t>
      </w:r>
    </w:p>
    <w:p w:rsidR="00635A51" w:rsidRPr="00F32D5E" w:rsidRDefault="00635A51" w:rsidP="00635A51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</w:pPr>
      <w:r w:rsidRPr="00F32D5E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 xml:space="preserve"> </w:t>
      </w:r>
      <w:proofErr w:type="spellStart"/>
      <w:r w:rsidRPr="00F32D5E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>Седановского</w:t>
      </w:r>
      <w:proofErr w:type="spellEnd"/>
      <w:r w:rsidRPr="00F32D5E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 xml:space="preserve"> муниципального</w:t>
      </w:r>
    </w:p>
    <w:p w:rsidR="00635A51" w:rsidRPr="00F32D5E" w:rsidRDefault="00635A51" w:rsidP="00635A51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</w:pPr>
      <w:r w:rsidRPr="00F32D5E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 xml:space="preserve"> образования от </w:t>
      </w:r>
      <w:r w:rsidR="006D2B06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 xml:space="preserve">14.12.2023 </w:t>
      </w:r>
      <w:r w:rsidRPr="00F32D5E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>№</w:t>
      </w:r>
      <w:r w:rsidR="006D2B06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 xml:space="preserve"> 102</w:t>
      </w:r>
    </w:p>
    <w:p w:rsidR="00635A51" w:rsidRPr="00F32D5E" w:rsidRDefault="00635A51" w:rsidP="00635A51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</w:pPr>
    </w:p>
    <w:p w:rsidR="00635A51" w:rsidRPr="005D3D46" w:rsidRDefault="00635A51" w:rsidP="00635A51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</w:pPr>
    </w:p>
    <w:p w:rsidR="00635A51" w:rsidRPr="005D3D46" w:rsidRDefault="00635A51" w:rsidP="00635A51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</w:pPr>
      <w:r w:rsidRPr="005D3D46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>ПОРЯДОК</w:t>
      </w:r>
      <w:r w:rsidRPr="005D3D46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br/>
        <w:t>ВЕДЕНИЯ РЕЕСТРА РАСХОДНЫХ ОБЯЗАТЕЛЬСТВ</w:t>
      </w:r>
      <w:r w:rsidRPr="005D3D46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br/>
        <w:t xml:space="preserve">СЕДАНОВСКОГО МУНИЦИПАЛЬНОГО ОБРАЗОВАНИЯ </w:t>
      </w:r>
    </w:p>
    <w:p w:rsidR="00635A51" w:rsidRPr="00F32D5E" w:rsidRDefault="00635A51" w:rsidP="00635A51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</w:pPr>
    </w:p>
    <w:p w:rsidR="00635A51" w:rsidRPr="00F32D5E" w:rsidRDefault="00635A51" w:rsidP="00635A51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r w:rsidRPr="00F32D5E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>1. Общие положения</w:t>
      </w:r>
    </w:p>
    <w:p w:rsidR="00635A51" w:rsidRPr="00F32D5E" w:rsidRDefault="00635A51" w:rsidP="00635A51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635A51" w:rsidRPr="00F32D5E" w:rsidRDefault="00635A51" w:rsidP="00635A51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F32D5E">
        <w:rPr>
          <w:rFonts w:ascii="Times New Roman" w:eastAsia="Times New Roman" w:hAnsi="Times New Roman" w:cs="Times New Roman"/>
          <w:color w:val="auto"/>
        </w:rPr>
        <w:t xml:space="preserve">Настоящий Порядок ведения реестра расходных обязательств </w:t>
      </w:r>
      <w:proofErr w:type="spellStart"/>
      <w:r w:rsidRPr="00F32D5E">
        <w:rPr>
          <w:rFonts w:ascii="Times New Roman" w:eastAsia="Times New Roman" w:hAnsi="Times New Roman" w:cs="Times New Roman"/>
          <w:color w:val="auto"/>
        </w:rPr>
        <w:t>Седановского</w:t>
      </w:r>
      <w:proofErr w:type="spellEnd"/>
      <w:r w:rsidRPr="00F32D5E">
        <w:rPr>
          <w:rFonts w:ascii="Times New Roman" w:eastAsia="Times New Roman" w:hAnsi="Times New Roman" w:cs="Times New Roman"/>
          <w:color w:val="auto"/>
        </w:rPr>
        <w:t xml:space="preserve"> муниципального образования (далее - Порядок) разработан в соответствии со статьей 87 Бюджетного кодекса Российской Федерации и определяет порядок формирования и ведения реестра расходных обязательств </w:t>
      </w:r>
      <w:proofErr w:type="spellStart"/>
      <w:r w:rsidRPr="00F32D5E">
        <w:rPr>
          <w:rFonts w:ascii="Times New Roman" w:eastAsia="Times New Roman" w:hAnsi="Times New Roman" w:cs="Times New Roman"/>
          <w:color w:val="auto"/>
        </w:rPr>
        <w:t>Седановского</w:t>
      </w:r>
      <w:proofErr w:type="spellEnd"/>
      <w:r w:rsidRPr="00F32D5E">
        <w:rPr>
          <w:rFonts w:ascii="Times New Roman" w:eastAsia="Times New Roman" w:hAnsi="Times New Roman" w:cs="Times New Roman"/>
          <w:color w:val="auto"/>
        </w:rPr>
        <w:t xml:space="preserve"> муниципального образования.</w:t>
      </w:r>
    </w:p>
    <w:p w:rsidR="00635A51" w:rsidRPr="00F32D5E" w:rsidRDefault="00635A51" w:rsidP="00635A51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F32D5E">
        <w:t>Реестр расходных обязательств муниципального образования ведется с целью учета расходных обязательств муниципального образования, оценки объема средств бюджета муниципального образования необходимых для исполнения в плановом периоде, и используется при разработке среднесрочного финансового плана муниципального образования, составлении проекта местного бюджета.</w:t>
      </w:r>
    </w:p>
    <w:p w:rsidR="00635A51" w:rsidRPr="00F32D5E" w:rsidRDefault="00635A51" w:rsidP="00635A51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</w:pPr>
    </w:p>
    <w:p w:rsidR="00635A51" w:rsidRPr="00F32D5E" w:rsidRDefault="00635A51" w:rsidP="00635A51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</w:pPr>
      <w:r w:rsidRPr="00F32D5E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>2. Порядок формирования и ведения Реестра</w:t>
      </w:r>
    </w:p>
    <w:p w:rsidR="00635A51" w:rsidRPr="00F32D5E" w:rsidRDefault="00635A51" w:rsidP="00635A5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635A51" w:rsidRPr="00F32D5E" w:rsidRDefault="00635A51" w:rsidP="00635A5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F32D5E">
        <w:rPr>
          <w:rFonts w:ascii="Times New Roman" w:eastAsia="Times New Roman" w:hAnsi="Times New Roman" w:cs="Times New Roman"/>
          <w:color w:val="auto"/>
        </w:rPr>
        <w:t>Реестр представляет собой единую информационную базу данных, содержащую в бумажном и электронном форматах сведения о расходных обязательствах муниципального образования.</w:t>
      </w:r>
      <w:proofErr w:type="gramEnd"/>
    </w:p>
    <w:p w:rsidR="00635A51" w:rsidRPr="00F32D5E" w:rsidRDefault="00635A51" w:rsidP="00635A5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32D5E">
        <w:rPr>
          <w:rFonts w:ascii="Times New Roman" w:eastAsia="Times New Roman" w:hAnsi="Times New Roman" w:cs="Times New Roman"/>
          <w:color w:val="auto"/>
        </w:rPr>
        <w:t>В целях обеспечения сопоставимости и преемственности данных, устанавливается единая (типовая) форма ведения Реестра расходных обязательств муниципального образования (приложение к настоящему Порядку).</w:t>
      </w:r>
    </w:p>
    <w:p w:rsidR="00635A51" w:rsidRPr="00F32D5E" w:rsidRDefault="00635A51" w:rsidP="00635A5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32D5E">
        <w:rPr>
          <w:rFonts w:ascii="Times New Roman" w:eastAsia="Times New Roman" w:hAnsi="Times New Roman" w:cs="Times New Roman"/>
          <w:color w:val="auto"/>
        </w:rPr>
        <w:t>Реестр расходных обязательств муниципального образования представляет собой перечень расходных обязательств с указанием:</w:t>
      </w:r>
    </w:p>
    <w:p w:rsidR="00635A51" w:rsidRPr="00F32D5E" w:rsidRDefault="00635A51" w:rsidP="00635A5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32D5E">
        <w:rPr>
          <w:rFonts w:ascii="Times New Roman" w:eastAsia="Times New Roman" w:hAnsi="Times New Roman" w:cs="Times New Roman"/>
          <w:color w:val="auto"/>
        </w:rPr>
        <w:t>- наименования и кода расходного обязательства в соответствии с закрепленными за главным распорядителем средств полномочиями;</w:t>
      </w:r>
    </w:p>
    <w:p w:rsidR="00635A51" w:rsidRPr="00F32D5E" w:rsidRDefault="00635A51" w:rsidP="00635A5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32D5E">
        <w:rPr>
          <w:rFonts w:ascii="Times New Roman" w:eastAsia="Times New Roman" w:hAnsi="Times New Roman" w:cs="Times New Roman"/>
          <w:color w:val="auto"/>
        </w:rPr>
        <w:t>- кодов бюджетной классификации;</w:t>
      </w:r>
    </w:p>
    <w:p w:rsidR="00635A51" w:rsidRPr="00F32D5E" w:rsidRDefault="00635A51" w:rsidP="00635A5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32D5E">
        <w:rPr>
          <w:rFonts w:ascii="Times New Roman" w:eastAsia="Times New Roman" w:hAnsi="Times New Roman" w:cs="Times New Roman"/>
          <w:color w:val="auto"/>
        </w:rPr>
        <w:t>- информации о нормативном правовом регулировании, определяющем финансовое обеспечение и порядок расходования сре</w:t>
      </w:r>
      <w:proofErr w:type="gramStart"/>
      <w:r w:rsidRPr="00F32D5E">
        <w:rPr>
          <w:rFonts w:ascii="Times New Roman" w:eastAsia="Times New Roman" w:hAnsi="Times New Roman" w:cs="Times New Roman"/>
          <w:color w:val="auto"/>
        </w:rPr>
        <w:t>дств в ч</w:t>
      </w:r>
      <w:proofErr w:type="gramEnd"/>
      <w:r w:rsidRPr="00F32D5E">
        <w:rPr>
          <w:rFonts w:ascii="Times New Roman" w:eastAsia="Times New Roman" w:hAnsi="Times New Roman" w:cs="Times New Roman"/>
          <w:color w:val="auto"/>
        </w:rPr>
        <w:t>асти нормативных правовых актов, договоров и соглашений Российской Федерации;</w:t>
      </w:r>
    </w:p>
    <w:p w:rsidR="00635A51" w:rsidRPr="00F32D5E" w:rsidRDefault="00635A51" w:rsidP="00635A5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32D5E">
        <w:rPr>
          <w:rFonts w:ascii="Times New Roman" w:eastAsia="Times New Roman" w:hAnsi="Times New Roman" w:cs="Times New Roman"/>
          <w:color w:val="auto"/>
        </w:rPr>
        <w:t>- информации о нормативном правовом регулировании, определяющем финансовое обеспечение и порядок расходования сре</w:t>
      </w:r>
      <w:proofErr w:type="gramStart"/>
      <w:r w:rsidRPr="00F32D5E">
        <w:rPr>
          <w:rFonts w:ascii="Times New Roman" w:eastAsia="Times New Roman" w:hAnsi="Times New Roman" w:cs="Times New Roman"/>
          <w:color w:val="auto"/>
        </w:rPr>
        <w:t>дств в ч</w:t>
      </w:r>
      <w:proofErr w:type="gramEnd"/>
      <w:r w:rsidRPr="00F32D5E">
        <w:rPr>
          <w:rFonts w:ascii="Times New Roman" w:eastAsia="Times New Roman" w:hAnsi="Times New Roman" w:cs="Times New Roman"/>
          <w:color w:val="auto"/>
        </w:rPr>
        <w:t>асти нормативных правовых актов, договоров и соглашений субъекта Российской Федерации;</w:t>
      </w:r>
    </w:p>
    <w:p w:rsidR="00635A51" w:rsidRPr="00F32D5E" w:rsidRDefault="00635A51" w:rsidP="00635A5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32D5E">
        <w:rPr>
          <w:rFonts w:ascii="Times New Roman" w:eastAsia="Times New Roman" w:hAnsi="Times New Roman" w:cs="Times New Roman"/>
          <w:color w:val="auto"/>
        </w:rPr>
        <w:t>- информации о нормативном правовом регулировании, определяющем финансовое обеспечение и порядок расходования сре</w:t>
      </w:r>
      <w:proofErr w:type="gramStart"/>
      <w:r w:rsidRPr="00F32D5E">
        <w:rPr>
          <w:rFonts w:ascii="Times New Roman" w:eastAsia="Times New Roman" w:hAnsi="Times New Roman" w:cs="Times New Roman"/>
          <w:color w:val="auto"/>
        </w:rPr>
        <w:t>дств в ч</w:t>
      </w:r>
      <w:proofErr w:type="gramEnd"/>
      <w:r w:rsidRPr="00F32D5E">
        <w:rPr>
          <w:rFonts w:ascii="Times New Roman" w:eastAsia="Times New Roman" w:hAnsi="Times New Roman" w:cs="Times New Roman"/>
          <w:color w:val="auto"/>
        </w:rPr>
        <w:t>асти нормативных правовых актов, договоров и соглашений муниципального образования;</w:t>
      </w:r>
    </w:p>
    <w:p w:rsidR="00635A51" w:rsidRPr="00F32D5E" w:rsidRDefault="00635A51" w:rsidP="00635A5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32D5E">
        <w:rPr>
          <w:rFonts w:ascii="Times New Roman" w:eastAsia="Times New Roman" w:hAnsi="Times New Roman" w:cs="Times New Roman"/>
          <w:color w:val="auto"/>
        </w:rPr>
        <w:t>- объемов средств на исполнение расходного обязательства в отчетном финансовом году, текущем финансовом году, очередном финансовом году и плановом периоде.</w:t>
      </w:r>
    </w:p>
    <w:p w:rsidR="00635A51" w:rsidRPr="00F32D5E" w:rsidRDefault="00635A51" w:rsidP="00635A5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F32D5E">
        <w:rPr>
          <w:rFonts w:ascii="Times New Roman" w:eastAsia="Times New Roman" w:hAnsi="Times New Roman" w:cs="Times New Roman"/>
          <w:color w:val="auto"/>
        </w:rPr>
        <w:t xml:space="preserve">Формирование и ведение Реестра осуществляется администрацией муниципального образования на основании </w:t>
      </w:r>
      <w:proofErr w:type="gramStart"/>
      <w:r w:rsidRPr="00F32D5E">
        <w:rPr>
          <w:rFonts w:ascii="Times New Roman" w:eastAsia="Times New Roman" w:hAnsi="Times New Roman" w:cs="Times New Roman"/>
          <w:color w:val="auto"/>
        </w:rPr>
        <w:t>реестров расходных обязательств получателей бюджетных средств муниципального образования</w:t>
      </w:r>
      <w:proofErr w:type="gramEnd"/>
      <w:r w:rsidRPr="00F32D5E">
        <w:rPr>
          <w:rFonts w:ascii="Times New Roman" w:hAnsi="Times New Roman" w:cs="Times New Roman"/>
          <w:color w:val="auto"/>
        </w:rPr>
        <w:t xml:space="preserve"> и включает в себя:</w:t>
      </w:r>
    </w:p>
    <w:p w:rsidR="00635A51" w:rsidRPr="00F32D5E" w:rsidRDefault="00635A51" w:rsidP="00635A5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32D5E">
        <w:rPr>
          <w:rFonts w:ascii="Times New Roman" w:eastAsia="Times New Roman" w:hAnsi="Times New Roman" w:cs="Times New Roman"/>
          <w:color w:val="auto"/>
        </w:rPr>
        <w:t>- расходные обязательства, связанные с реализацией вопросов местного значения поселения и полномочий органов местного самоуправления по решению вопросов местного значения;</w:t>
      </w:r>
    </w:p>
    <w:p w:rsidR="00635A51" w:rsidRPr="00F32D5E" w:rsidRDefault="00635A51" w:rsidP="00635A5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32D5E">
        <w:rPr>
          <w:rFonts w:ascii="Times New Roman" w:eastAsia="Times New Roman" w:hAnsi="Times New Roman" w:cs="Times New Roman"/>
          <w:color w:val="auto"/>
        </w:rPr>
        <w:t>- расходные обязательства, возникшие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уровней;</w:t>
      </w:r>
    </w:p>
    <w:p w:rsidR="00635A51" w:rsidRPr="00F32D5E" w:rsidRDefault="00635A51" w:rsidP="00635A5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32D5E">
        <w:rPr>
          <w:rFonts w:ascii="Times New Roman" w:eastAsia="Times New Roman" w:hAnsi="Times New Roman" w:cs="Times New Roman"/>
          <w:color w:val="auto"/>
        </w:rPr>
        <w:lastRenderedPageBreak/>
        <w:t>- расходные обязательства, возникшие в результате реализации органами местного самоуправления сельского поселения делегированных полномочий за счет субвенций, переданных с другого уровня бюджетной системы;</w:t>
      </w:r>
    </w:p>
    <w:p w:rsidR="00635A51" w:rsidRPr="00F32D5E" w:rsidRDefault="00635A51" w:rsidP="00635A5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32D5E">
        <w:rPr>
          <w:rFonts w:ascii="Times New Roman" w:eastAsia="Times New Roman" w:hAnsi="Times New Roman" w:cs="Times New Roman"/>
          <w:color w:val="auto"/>
        </w:rPr>
        <w:t>- расходные обязательства, возникшие в результате решения органами местного самоуправления сельского поселения вопросов, не отнесенных к вопросам местного значения, в соответствии со статьей 14.1 Федерального закона от 06.10.2003 N 131-ФЗ «Об общих принципах организации местного самоуправления в Российской Федерации».</w:t>
      </w:r>
    </w:p>
    <w:p w:rsidR="00635A51" w:rsidRPr="00F32D5E" w:rsidRDefault="00635A51" w:rsidP="00635A5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32D5E">
        <w:rPr>
          <w:rFonts w:ascii="Times New Roman" w:eastAsia="Times New Roman" w:hAnsi="Times New Roman" w:cs="Times New Roman"/>
          <w:color w:val="auto"/>
        </w:rPr>
        <w:t xml:space="preserve">Расходные обязательства, не включенные в реестр расходных обязательств, не подлежат учету при формировании среднесрочного финансового плана и составлении проекта бюджета на очередной год. </w:t>
      </w:r>
    </w:p>
    <w:p w:rsidR="00635A51" w:rsidRPr="006D2B06" w:rsidRDefault="00635A51" w:rsidP="00635A51">
      <w:pPr>
        <w:pStyle w:val="1"/>
        <w:ind w:firstLine="709"/>
        <w:jc w:val="both"/>
      </w:pPr>
      <w:r w:rsidRPr="006D2B06">
        <w:t>Муниципальное образование составляет и ведет реестр расходных обязатель</w:t>
      </w:r>
      <w:proofErr w:type="gramStart"/>
      <w:r w:rsidRPr="006D2B06">
        <w:t>ств в пр</w:t>
      </w:r>
      <w:proofErr w:type="gramEnd"/>
      <w:r w:rsidRPr="006D2B06">
        <w:t>еделах утвержденных бюджетных ассигнований и несет ответственность за пол</w:t>
      </w:r>
      <w:r w:rsidRPr="006D2B06">
        <w:softHyphen/>
        <w:t>ноту, своевременность и достоверность представляемой информации.</w:t>
      </w:r>
    </w:p>
    <w:p w:rsidR="00635A51" w:rsidRPr="006D2B06" w:rsidRDefault="00635A51" w:rsidP="00635A51">
      <w:pPr>
        <w:pStyle w:val="1"/>
        <w:tabs>
          <w:tab w:val="left" w:pos="829"/>
        </w:tabs>
        <w:ind w:firstLine="709"/>
        <w:jc w:val="both"/>
      </w:pPr>
      <w:r w:rsidRPr="006D2B06">
        <w:t>Реестр расходных обязательств поселения ведется в автоматизированной системе исполнения бюджета «АЦК-Финансы».</w:t>
      </w:r>
    </w:p>
    <w:p w:rsidR="00635A51" w:rsidRPr="006D2B06" w:rsidRDefault="00635A51" w:rsidP="00635A51">
      <w:pPr>
        <w:pStyle w:val="1"/>
        <w:tabs>
          <w:tab w:val="left" w:pos="819"/>
        </w:tabs>
        <w:ind w:firstLine="709"/>
        <w:jc w:val="both"/>
      </w:pPr>
      <w:r w:rsidRPr="006D2B06">
        <w:t>Муниципальное образование представляет в Министерство финансов Иркутской области реестр расход</w:t>
      </w:r>
      <w:r w:rsidRPr="006D2B06">
        <w:softHyphen/>
        <w:t>ных обязательств поселения в программном комплексе «Свод-Смарт» в порядке и сроки, установленные Министерством финансов Иркутской области.</w:t>
      </w:r>
    </w:p>
    <w:p w:rsidR="00635A51" w:rsidRPr="006D2B06" w:rsidRDefault="00635A51" w:rsidP="00635A51">
      <w:pPr>
        <w:pStyle w:val="1"/>
        <w:tabs>
          <w:tab w:val="left" w:pos="829"/>
        </w:tabs>
        <w:ind w:firstLine="709"/>
        <w:jc w:val="both"/>
      </w:pPr>
    </w:p>
    <w:p w:rsidR="00635A51" w:rsidRPr="006D2B06" w:rsidRDefault="00635A51" w:rsidP="00635A5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D2B06">
        <w:rPr>
          <w:rFonts w:ascii="Times New Roman" w:eastAsia="Times New Roman" w:hAnsi="Times New Roman" w:cs="Times New Roman"/>
          <w:b/>
          <w:bCs/>
          <w:color w:val="auto"/>
        </w:rPr>
        <w:t>3. Порядок внесения изменений и уточнений в Реестр расходных обязательств</w:t>
      </w:r>
    </w:p>
    <w:p w:rsidR="00635A51" w:rsidRPr="006D2B06" w:rsidRDefault="00635A51" w:rsidP="00635A5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635A51" w:rsidRPr="006D2B06" w:rsidRDefault="00635A51" w:rsidP="00635A51">
      <w:pPr>
        <w:pStyle w:val="1"/>
        <w:tabs>
          <w:tab w:val="left" w:pos="829"/>
        </w:tabs>
        <w:ind w:firstLine="709"/>
        <w:jc w:val="both"/>
      </w:pPr>
      <w:r w:rsidRPr="006D2B06">
        <w:t>Основанием для внесения изменений в реестр расходных обязательств поселения яв</w:t>
      </w:r>
      <w:r w:rsidRPr="006D2B06">
        <w:softHyphen/>
        <w:t>ляется принятие или отмена нормативных правовых актов и заключение (внесение изме</w:t>
      </w:r>
      <w:r w:rsidRPr="006D2B06">
        <w:softHyphen/>
        <w:t>нений) договоров и соглашений, предусматри</w:t>
      </w:r>
      <w:r w:rsidRPr="006D2B06">
        <w:softHyphen/>
        <w:t>вающих возникновение или исключение расходных обязательств, подлежащих исполне</w:t>
      </w:r>
      <w:r w:rsidRPr="006D2B06">
        <w:softHyphen/>
        <w:t>нию за счет средств местного бюджета.</w:t>
      </w:r>
    </w:p>
    <w:p w:rsidR="00635A51" w:rsidRPr="00F32D5E" w:rsidRDefault="00635A51" w:rsidP="00635A51">
      <w:pPr>
        <w:pStyle w:val="1"/>
        <w:ind w:firstLine="709"/>
        <w:jc w:val="both"/>
      </w:pPr>
      <w:r w:rsidRPr="006D2B06">
        <w:t>Обеспечение внесения изменений в реестр расходных обязательств осущест</w:t>
      </w:r>
      <w:r w:rsidRPr="006D2B06">
        <w:softHyphen/>
        <w:t xml:space="preserve">вляется администрацией </w:t>
      </w:r>
      <w:proofErr w:type="spellStart"/>
      <w:r w:rsidRPr="006D2B06">
        <w:t>Седановского</w:t>
      </w:r>
      <w:proofErr w:type="spellEnd"/>
      <w:r w:rsidRPr="006D2B06">
        <w:t xml:space="preserve"> муниципального образования посредством на</w:t>
      </w:r>
      <w:r w:rsidRPr="006D2B06">
        <w:softHyphen/>
        <w:t>правления получателями бюджетных средств необходимой информации в течение 5 дней с момента принятия, отме</w:t>
      </w:r>
      <w:r w:rsidRPr="006D2B06">
        <w:softHyphen/>
        <w:t>ны или заключения (внесения изменений), соответствующего нормативного правого акта, договоров и соглашений.</w:t>
      </w:r>
    </w:p>
    <w:p w:rsidR="00635A51" w:rsidRPr="00F32D5E" w:rsidRDefault="00635A51" w:rsidP="00D44E2A">
      <w:pPr>
        <w:pStyle w:val="20"/>
        <w:shd w:val="clear" w:color="auto" w:fill="auto"/>
        <w:tabs>
          <w:tab w:val="left" w:pos="1034"/>
        </w:tabs>
        <w:spacing w:after="240" w:line="274" w:lineRule="exact"/>
        <w:jc w:val="both"/>
        <w:rPr>
          <w:color w:val="auto"/>
        </w:rPr>
      </w:pPr>
    </w:p>
    <w:p w:rsidR="00635A51" w:rsidRPr="00F32D5E" w:rsidRDefault="00635A51" w:rsidP="00D44E2A">
      <w:pPr>
        <w:pStyle w:val="20"/>
        <w:shd w:val="clear" w:color="auto" w:fill="auto"/>
        <w:tabs>
          <w:tab w:val="left" w:pos="1034"/>
        </w:tabs>
        <w:spacing w:after="240" w:line="274" w:lineRule="exact"/>
        <w:jc w:val="both"/>
        <w:rPr>
          <w:color w:val="auto"/>
        </w:rPr>
      </w:pPr>
    </w:p>
    <w:p w:rsidR="00635A51" w:rsidRPr="00F32D5E" w:rsidRDefault="00635A51" w:rsidP="00D44E2A">
      <w:pPr>
        <w:pStyle w:val="20"/>
        <w:shd w:val="clear" w:color="auto" w:fill="auto"/>
        <w:tabs>
          <w:tab w:val="left" w:pos="1034"/>
        </w:tabs>
        <w:spacing w:after="240" w:line="274" w:lineRule="exact"/>
        <w:jc w:val="both"/>
        <w:rPr>
          <w:color w:val="auto"/>
        </w:rPr>
      </w:pPr>
    </w:p>
    <w:p w:rsidR="00635A51" w:rsidRPr="00F32D5E" w:rsidRDefault="00635A51" w:rsidP="00D44E2A">
      <w:pPr>
        <w:pStyle w:val="20"/>
        <w:shd w:val="clear" w:color="auto" w:fill="auto"/>
        <w:tabs>
          <w:tab w:val="left" w:pos="1034"/>
        </w:tabs>
        <w:spacing w:after="240" w:line="274" w:lineRule="exact"/>
        <w:jc w:val="both"/>
        <w:rPr>
          <w:color w:val="auto"/>
        </w:rPr>
      </w:pPr>
    </w:p>
    <w:p w:rsidR="00635A51" w:rsidRPr="00F32D5E" w:rsidRDefault="00635A51" w:rsidP="00D44E2A">
      <w:pPr>
        <w:pStyle w:val="20"/>
        <w:shd w:val="clear" w:color="auto" w:fill="auto"/>
        <w:tabs>
          <w:tab w:val="left" w:pos="1034"/>
        </w:tabs>
        <w:spacing w:after="240" w:line="274" w:lineRule="exact"/>
        <w:jc w:val="both"/>
        <w:rPr>
          <w:color w:val="auto"/>
        </w:rPr>
      </w:pPr>
    </w:p>
    <w:p w:rsidR="00635A51" w:rsidRPr="00F32D5E" w:rsidRDefault="00635A51" w:rsidP="00D44E2A">
      <w:pPr>
        <w:pStyle w:val="20"/>
        <w:shd w:val="clear" w:color="auto" w:fill="auto"/>
        <w:tabs>
          <w:tab w:val="left" w:pos="1034"/>
        </w:tabs>
        <w:spacing w:after="240" w:line="274" w:lineRule="exact"/>
        <w:jc w:val="both"/>
        <w:rPr>
          <w:color w:val="auto"/>
        </w:rPr>
      </w:pPr>
    </w:p>
    <w:sectPr w:rsidR="00635A51" w:rsidRPr="00F32D5E" w:rsidSect="001E5B26">
      <w:pgSz w:w="11900" w:h="16840"/>
      <w:pgMar w:top="1134" w:right="567" w:bottom="425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0D6" w:rsidRDefault="00E720D6" w:rsidP="006D48DF">
      <w:r>
        <w:separator/>
      </w:r>
    </w:p>
  </w:endnote>
  <w:endnote w:type="continuationSeparator" w:id="0">
    <w:p w:rsidR="00E720D6" w:rsidRDefault="00E720D6" w:rsidP="006D4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0D6" w:rsidRDefault="00E720D6"/>
  </w:footnote>
  <w:footnote w:type="continuationSeparator" w:id="0">
    <w:p w:rsidR="00E720D6" w:rsidRDefault="00E720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B5A45"/>
    <w:multiLevelType w:val="multilevel"/>
    <w:tmpl w:val="AD1E0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D48DF"/>
    <w:rsid w:val="0002760E"/>
    <w:rsid w:val="00143591"/>
    <w:rsid w:val="001E5B26"/>
    <w:rsid w:val="001F2D1F"/>
    <w:rsid w:val="0024004F"/>
    <w:rsid w:val="002D5D03"/>
    <w:rsid w:val="0032567E"/>
    <w:rsid w:val="00332CD2"/>
    <w:rsid w:val="003910F8"/>
    <w:rsid w:val="003D3D6C"/>
    <w:rsid w:val="003E73F4"/>
    <w:rsid w:val="00427140"/>
    <w:rsid w:val="004E406C"/>
    <w:rsid w:val="005208AE"/>
    <w:rsid w:val="00522A0B"/>
    <w:rsid w:val="005358D2"/>
    <w:rsid w:val="005669C6"/>
    <w:rsid w:val="005D3D46"/>
    <w:rsid w:val="00635A51"/>
    <w:rsid w:val="006470AB"/>
    <w:rsid w:val="006D2B06"/>
    <w:rsid w:val="006D48DF"/>
    <w:rsid w:val="00730D06"/>
    <w:rsid w:val="007320CE"/>
    <w:rsid w:val="008060A7"/>
    <w:rsid w:val="00837824"/>
    <w:rsid w:val="00860135"/>
    <w:rsid w:val="009D0A46"/>
    <w:rsid w:val="00A10E39"/>
    <w:rsid w:val="00A12D3C"/>
    <w:rsid w:val="00A716BE"/>
    <w:rsid w:val="00AC2BDC"/>
    <w:rsid w:val="00AD71CC"/>
    <w:rsid w:val="00AE0A06"/>
    <w:rsid w:val="00B30A07"/>
    <w:rsid w:val="00C23DCA"/>
    <w:rsid w:val="00C551CC"/>
    <w:rsid w:val="00CF642B"/>
    <w:rsid w:val="00D44E2A"/>
    <w:rsid w:val="00E11919"/>
    <w:rsid w:val="00E55C94"/>
    <w:rsid w:val="00E720D6"/>
    <w:rsid w:val="00E812B3"/>
    <w:rsid w:val="00F32D5E"/>
    <w:rsid w:val="00FF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8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48DF"/>
    <w:rPr>
      <w:color w:val="0066CC"/>
      <w:u w:val="single"/>
    </w:rPr>
  </w:style>
  <w:style w:type="character" w:customStyle="1" w:styleId="2Exact">
    <w:name w:val="Основной текст (2) Exact"/>
    <w:basedOn w:val="a0"/>
    <w:rsid w:val="006D4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D4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Малые прописные"/>
    <w:basedOn w:val="2"/>
    <w:rsid w:val="006D48DF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6D48D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"/>
    <w:rsid w:val="006D48D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D4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6D48D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D48DF"/>
    <w:pPr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uiPriority w:val="99"/>
    <w:qFormat/>
    <w:rsid w:val="00D44E2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635A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635A51"/>
    <w:rPr>
      <w:rFonts w:ascii="Courier New" w:eastAsia="Times New Roman" w:hAnsi="Courier New" w:cs="Courier New"/>
      <w:sz w:val="20"/>
      <w:szCs w:val="20"/>
      <w:lang w:bidi="ar-SA"/>
    </w:rPr>
  </w:style>
  <w:style w:type="paragraph" w:styleId="a5">
    <w:name w:val="List Paragraph"/>
    <w:basedOn w:val="a"/>
    <w:uiPriority w:val="34"/>
    <w:qFormat/>
    <w:rsid w:val="00635A5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35A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_"/>
    <w:basedOn w:val="a0"/>
    <w:link w:val="1"/>
    <w:rsid w:val="00635A5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635A51"/>
    <w:pPr>
      <w:ind w:firstLine="40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2022-12-09T07:27:00Z</cp:lastPrinted>
  <dcterms:created xsi:type="dcterms:W3CDTF">2023-11-22T06:19:00Z</dcterms:created>
  <dcterms:modified xsi:type="dcterms:W3CDTF">2023-12-18T03:31:00Z</dcterms:modified>
</cp:coreProperties>
</file>