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C2" w:rsidRDefault="005050C2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0C2" w:rsidRDefault="005050C2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0C2" w:rsidRDefault="005050C2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7912B9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2B9">
        <w:rPr>
          <w:rFonts w:ascii="Times New Roman" w:hAnsi="Times New Roman" w:cs="Times New Roman"/>
        </w:rPr>
        <w:t xml:space="preserve">от </w:t>
      </w:r>
      <w:r w:rsidR="003C1121">
        <w:rPr>
          <w:rFonts w:ascii="Times New Roman" w:hAnsi="Times New Roman" w:cs="Times New Roman"/>
        </w:rPr>
        <w:t>02.12</w:t>
      </w:r>
      <w:r w:rsidR="00A76972">
        <w:rPr>
          <w:rFonts w:ascii="Times New Roman" w:hAnsi="Times New Roman" w:cs="Times New Roman"/>
        </w:rPr>
        <w:t>.2022</w:t>
      </w:r>
      <w:r w:rsidRPr="007912B9">
        <w:rPr>
          <w:rFonts w:ascii="Times New Roman" w:hAnsi="Times New Roman" w:cs="Times New Roman"/>
        </w:rPr>
        <w:t xml:space="preserve"> года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 </w:t>
      </w:r>
      <w:r w:rsidR="003C1121">
        <w:rPr>
          <w:rFonts w:ascii="Times New Roman" w:hAnsi="Times New Roman" w:cs="Times New Roman"/>
        </w:rPr>
        <w:t>81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3C1121" w:rsidRDefault="003C1121" w:rsidP="003C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формы проверочного листа, применяемого при осуществлении муниципального контроля </w:t>
      </w:r>
      <w:r w:rsidRPr="003C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Седановского муниципального образования</w:t>
      </w:r>
      <w:r w:rsidRPr="003C1121">
        <w:rPr>
          <w:rStyle w:val="ae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3C1121" w:rsidRDefault="003C1121" w:rsidP="003C1121">
      <w:pPr>
        <w:rPr>
          <w:rFonts w:ascii="Times New Roman" w:hAnsi="Times New Roman" w:cs="Times New Roman"/>
          <w:sz w:val="28"/>
          <w:szCs w:val="28"/>
        </w:rPr>
      </w:pPr>
    </w:p>
    <w:p w:rsidR="00167C61" w:rsidRDefault="003C1121" w:rsidP="00167C6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121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</w:t>
      </w:r>
      <w:hyperlink r:id="rId8" w:history="1">
        <w:r w:rsidRPr="003C1121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от 06.10.2003 </w:t>
        </w:r>
        <w:r w:rsidR="00167C61">
          <w:rPr>
            <w:rStyle w:val="ae"/>
            <w:rFonts w:ascii="Times New Roman" w:hAnsi="Times New Roman"/>
            <w:color w:val="auto"/>
            <w:sz w:val="24"/>
            <w:szCs w:val="24"/>
          </w:rPr>
          <w:t>№</w:t>
        </w:r>
        <w:r w:rsidRPr="003C1121">
          <w:rPr>
            <w:rStyle w:val="ae"/>
            <w:rFonts w:ascii="Times New Roman" w:hAnsi="Times New Roman"/>
            <w:color w:val="auto"/>
            <w:sz w:val="24"/>
            <w:szCs w:val="24"/>
          </w:rPr>
          <w:t> 131-ФЗ</w:t>
        </w:r>
      </w:hyperlink>
      <w:r w:rsidRPr="003C112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3C1121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от 08.11.2007 </w:t>
        </w:r>
        <w:r w:rsidR="00167C61">
          <w:rPr>
            <w:rStyle w:val="ae"/>
            <w:rFonts w:ascii="Times New Roman" w:hAnsi="Times New Roman"/>
            <w:color w:val="auto"/>
            <w:sz w:val="24"/>
            <w:szCs w:val="24"/>
          </w:rPr>
          <w:t>№</w:t>
        </w:r>
        <w:r w:rsidRPr="003C1121">
          <w:rPr>
            <w:rStyle w:val="ae"/>
            <w:rFonts w:ascii="Times New Roman" w:hAnsi="Times New Roman"/>
            <w:color w:val="auto"/>
            <w:sz w:val="24"/>
            <w:szCs w:val="24"/>
          </w:rPr>
          <w:t> 257-ФЗ</w:t>
        </w:r>
      </w:hyperlink>
      <w:r w:rsidRPr="003C1121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31.07.2020 </w:t>
      </w:r>
      <w:r w:rsidR="00167C61">
        <w:rPr>
          <w:rFonts w:ascii="Times New Roman" w:hAnsi="Times New Roman" w:cs="Times New Roman"/>
          <w:sz w:val="24"/>
          <w:szCs w:val="24"/>
        </w:rPr>
        <w:t>№</w:t>
      </w:r>
      <w:r w:rsidRPr="003C1121">
        <w:rPr>
          <w:rFonts w:ascii="Times New Roman" w:hAnsi="Times New Roman" w:cs="Times New Roman"/>
          <w:sz w:val="24"/>
          <w:szCs w:val="24"/>
        </w:rPr>
        <w:t xml:space="preserve"> 248-ФЗ "О государственном контроле (надзоре) и муниципальном контроле в Российской Федерации", </w:t>
      </w:r>
      <w:hyperlink r:id="rId10" w:history="1">
        <w:r w:rsidRPr="003C1121">
          <w:rPr>
            <w:rStyle w:val="ae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3C1121">
        <w:rPr>
          <w:rFonts w:ascii="Times New Roman" w:hAnsi="Times New Roman" w:cs="Times New Roman"/>
          <w:sz w:val="24"/>
          <w:szCs w:val="24"/>
        </w:rPr>
        <w:t xml:space="preserve"> Правительства РФ от 27.10.2021 </w:t>
      </w:r>
      <w:r w:rsidR="00167C61">
        <w:rPr>
          <w:rFonts w:ascii="Times New Roman" w:hAnsi="Times New Roman" w:cs="Times New Roman"/>
          <w:sz w:val="24"/>
          <w:szCs w:val="24"/>
        </w:rPr>
        <w:t>Т</w:t>
      </w:r>
      <w:r w:rsidRPr="003C1121">
        <w:rPr>
          <w:rFonts w:ascii="Times New Roman" w:hAnsi="Times New Roman" w:cs="Times New Roman"/>
          <w:sz w:val="24"/>
          <w:szCs w:val="24"/>
        </w:rPr>
        <w:t xml:space="preserve"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</w:t>
      </w:r>
      <w:r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3C11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67C61">
        <w:rPr>
          <w:rFonts w:ascii="Times New Roman" w:hAnsi="Times New Roman" w:cs="Times New Roman"/>
          <w:sz w:val="24"/>
          <w:szCs w:val="24"/>
        </w:rPr>
        <w:t>, администрация Седановского муниципального образования</w:t>
      </w:r>
    </w:p>
    <w:p w:rsidR="00167C61" w:rsidRDefault="00167C61" w:rsidP="00167C61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212121"/>
          <w:spacing w:val="2"/>
        </w:rPr>
      </w:pPr>
      <w:r w:rsidRPr="00167C61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167C61" w:rsidRPr="00167C61" w:rsidRDefault="00167C61" w:rsidP="00167C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1121" w:rsidRDefault="003C1121" w:rsidP="003C11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ab/>
      </w:r>
      <w:r w:rsidRPr="003C1121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Pr="003C1121">
        <w:rPr>
          <w:rStyle w:val="ae"/>
          <w:rFonts w:ascii="Times New Roman" w:hAnsi="Times New Roman"/>
          <w:color w:val="auto"/>
          <w:sz w:val="24"/>
          <w:szCs w:val="24"/>
        </w:rPr>
        <w:t>форму</w:t>
      </w:r>
      <w:r w:rsidRPr="003C1121">
        <w:rPr>
          <w:rFonts w:ascii="Times New Roman" w:hAnsi="Times New Roman" w:cs="Times New Roman"/>
          <w:sz w:val="24"/>
          <w:szCs w:val="24"/>
        </w:rPr>
        <w:t xml:space="preserve"> проверочного листа, применяемого при</w:t>
      </w:r>
      <w:r w:rsidR="00EB33AD">
        <w:rPr>
          <w:rFonts w:ascii="Times New Roman" w:hAnsi="Times New Roman" w:cs="Times New Roman"/>
          <w:sz w:val="24"/>
          <w:szCs w:val="24"/>
        </w:rPr>
        <w:t xml:space="preserve"> осуществлении</w:t>
      </w:r>
      <w:r w:rsidRPr="003C112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2"/>
      <w:bookmarkEnd w:id="0"/>
      <w:r w:rsidR="00EB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B33AD" w:rsidRPr="003C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Седановского муниципального образования</w:t>
      </w:r>
      <w:r w:rsidR="00EB3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121" w:rsidRPr="007565F4" w:rsidRDefault="003C1121" w:rsidP="003C112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постановление опубликовать в</w:t>
      </w: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«Седановский вестник» и разместить на официальном сайте Седановского сельского поселения Усть-Илимского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Иркутской области </w:t>
      </w: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«Интернет».</w:t>
      </w:r>
    </w:p>
    <w:p w:rsidR="003C1121" w:rsidRPr="007565F4" w:rsidRDefault="003C1121" w:rsidP="003C112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выполнением настоящего распоряжения оставляю за собой</w:t>
      </w: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21" w:rsidRPr="003C1121" w:rsidRDefault="003C1121" w:rsidP="003C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121" w:rsidRDefault="003C1121" w:rsidP="003C112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2" w:name="sub_1000"/>
    </w:p>
    <w:p w:rsidR="00167C61" w:rsidRDefault="00167C61" w:rsidP="003C112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050C2" w:rsidRDefault="005050C2" w:rsidP="003C112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3" w:name="_GoBack"/>
      <w:bookmarkEnd w:id="3"/>
    </w:p>
    <w:p w:rsidR="003C1121" w:rsidRPr="003C1121" w:rsidRDefault="003C1121" w:rsidP="00167C61">
      <w:pPr>
        <w:spacing w:after="0" w:line="0" w:lineRule="atLeast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Утверждена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3C1121">
        <w:rPr>
          <w:rStyle w:val="ae"/>
          <w:rFonts w:ascii="Times New Roman" w:hAnsi="Times New Roman"/>
          <w:color w:val="auto"/>
          <w:sz w:val="24"/>
          <w:szCs w:val="24"/>
        </w:rPr>
        <w:t>постановлением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167C6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Седановского 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муниципального образования  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от </w:t>
      </w:r>
      <w:r w:rsidR="00167C6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>05.12.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2022  № </w:t>
      </w:r>
      <w:r w:rsidR="00167C6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>81</w:t>
      </w:r>
    </w:p>
    <w:p w:rsidR="003C1121" w:rsidRDefault="003C1121" w:rsidP="003C1121">
      <w:pPr>
        <w:jc w:val="right"/>
        <w:rPr>
          <w:rStyle w:val="ad"/>
          <w:rFonts w:ascii="Arial" w:hAnsi="Arial" w:cs="Arial"/>
          <w:bCs/>
        </w:rPr>
      </w:pPr>
    </w:p>
    <w:bookmarkEnd w:id="2"/>
    <w:p w:rsidR="003C1121" w:rsidRDefault="003C1121" w:rsidP="003C1121">
      <w:pPr>
        <w:ind w:firstLine="709"/>
        <w:jc w:val="right"/>
      </w:pPr>
      <w: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520"/>
        <w:gridCol w:w="1689"/>
      </w:tblGrid>
      <w:tr w:rsidR="003C1121" w:rsidTr="003B165A">
        <w:trPr>
          <w:trHeight w:val="761"/>
        </w:trPr>
        <w:tc>
          <w:tcPr>
            <w:tcW w:w="4361" w:type="dxa"/>
            <w:tcBorders>
              <w:bottom w:val="single" w:sz="4" w:space="0" w:color="auto"/>
            </w:tcBorders>
          </w:tcPr>
          <w:p w:rsidR="003C1121" w:rsidRPr="009500C1" w:rsidRDefault="003C1121" w:rsidP="003B165A">
            <w:pPr>
              <w:jc w:val="right"/>
              <w:rPr>
                <w:bCs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3C1121" w:rsidRPr="009500C1" w:rsidRDefault="003C1121" w:rsidP="003B165A">
            <w:pPr>
              <w:jc w:val="right"/>
              <w:rPr>
                <w:bCs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21" w:rsidRPr="009500C1" w:rsidRDefault="003C1121" w:rsidP="003B165A">
            <w:pPr>
              <w:jc w:val="center"/>
              <w:rPr>
                <w:bCs/>
              </w:rPr>
            </w:pPr>
            <w:r w:rsidRPr="005A6686">
              <w:t>Место для нанесения QR-кода</w:t>
            </w:r>
          </w:p>
        </w:tc>
      </w:tr>
    </w:tbl>
    <w:p w:rsidR="003C1121" w:rsidRPr="00B14D8E" w:rsidRDefault="003C1121" w:rsidP="003C1121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проверочного листа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2"/>
        <w:gridCol w:w="4602"/>
      </w:tblGrid>
      <w:tr w:rsidR="003C1121" w:rsidRPr="00225487" w:rsidTr="003B165A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3C1121" w:rsidRPr="00225487" w:rsidRDefault="003C1121" w:rsidP="003B165A">
            <w:pPr>
              <w:pStyle w:val="af"/>
              <w:rPr>
                <w:color w:val="FF0000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3C1121" w:rsidRPr="00225487" w:rsidRDefault="003C1121" w:rsidP="003B165A">
            <w:pPr>
              <w:pStyle w:val="af"/>
              <w:rPr>
                <w:color w:val="FF0000"/>
              </w:rPr>
            </w:pPr>
          </w:p>
        </w:tc>
      </w:tr>
    </w:tbl>
    <w:p w:rsidR="003C1121" w:rsidRDefault="003C1121" w:rsidP="003C1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6686">
        <w:rPr>
          <w:rFonts w:ascii="Times New Roman" w:hAnsi="Times New Roman" w:cs="Times New Roman"/>
          <w:sz w:val="24"/>
          <w:szCs w:val="24"/>
        </w:rPr>
        <w:t>роверочн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A6686">
        <w:rPr>
          <w:rFonts w:ascii="Times New Roman" w:hAnsi="Times New Roman" w:cs="Times New Roman"/>
          <w:sz w:val="24"/>
          <w:szCs w:val="24"/>
        </w:rPr>
        <w:t xml:space="preserve"> лист</w:t>
      </w:r>
    </w:p>
    <w:p w:rsidR="00EB33AD" w:rsidRDefault="003C1121" w:rsidP="003C112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686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A6686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167C61" w:rsidRPr="003C1121">
        <w:rPr>
          <w:rFonts w:ascii="Times New Roman" w:hAnsi="Times New Roman" w:cs="Times New Roman"/>
          <w:sz w:val="24"/>
          <w:szCs w:val="24"/>
          <w:lang w:eastAsia="ru-RU"/>
        </w:rPr>
        <w:t xml:space="preserve">на автомобильном транспорте и в дорожном хозяйстве </w:t>
      </w:r>
    </w:p>
    <w:p w:rsidR="003C1121" w:rsidRPr="00AE0AA9" w:rsidRDefault="00167C61" w:rsidP="003C1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121">
        <w:rPr>
          <w:rFonts w:ascii="Times New Roman" w:hAnsi="Times New Roman" w:cs="Times New Roman"/>
          <w:sz w:val="24"/>
          <w:szCs w:val="24"/>
          <w:lang w:eastAsia="ru-RU"/>
        </w:rPr>
        <w:t>в границах населенных пунктов Седановского муниципального образования</w:t>
      </w:r>
    </w:p>
    <w:p w:rsidR="003C1121" w:rsidRPr="00AE0AA9" w:rsidRDefault="003C1121" w:rsidP="003C1121">
      <w:pPr>
        <w:pStyle w:val="1"/>
        <w:spacing w:before="0" w:after="0"/>
        <w:rPr>
          <w:b w:val="0"/>
          <w:bCs w:val="0"/>
          <w:lang w:eastAsia="en-US"/>
        </w:rPr>
      </w:pPr>
    </w:p>
    <w:p w:rsidR="003C112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26B1">
        <w:rPr>
          <w:rFonts w:ascii="Times New Roman" w:hAnsi="Times New Roman" w:cs="Times New Roman"/>
          <w:sz w:val="24"/>
          <w:szCs w:val="24"/>
        </w:rPr>
        <w:t>1.</w:t>
      </w:r>
      <w:r w:rsidRPr="007926B1">
        <w:rPr>
          <w:rFonts w:ascii="Times New Roman" w:hAnsi="Times New Roman" w:cs="Times New Roman"/>
          <w:sz w:val="24"/>
          <w:szCs w:val="24"/>
          <w:lang w:eastAsia="en-US"/>
        </w:rPr>
        <w:t> Вид контрол</w:t>
      </w:r>
      <w:r>
        <w:rPr>
          <w:rFonts w:ascii="Times New Roman" w:hAnsi="Times New Roman" w:cs="Times New Roman"/>
          <w:sz w:val="24"/>
          <w:szCs w:val="24"/>
          <w:lang w:eastAsia="en-US"/>
        </w:rPr>
        <w:t>ьного мероприятия: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3C1121" w:rsidRPr="007926B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 Н</w:t>
      </w:r>
      <w:r w:rsidRPr="00BF38E8">
        <w:rPr>
          <w:rFonts w:ascii="Times New Roman" w:hAnsi="Times New Roman" w:cs="Times New Roman"/>
          <w:sz w:val="24"/>
          <w:szCs w:val="24"/>
          <w:lang w:eastAsia="en-US"/>
        </w:rPr>
        <w:t>аименование контрольного органа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112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 Р</w:t>
      </w:r>
      <w:r w:rsidRPr="00BF38E8">
        <w:rPr>
          <w:rFonts w:ascii="Times New Roman" w:hAnsi="Times New Roman" w:cs="Times New Roman"/>
          <w:sz w:val="24"/>
          <w:szCs w:val="24"/>
          <w:lang w:eastAsia="en-US"/>
        </w:rPr>
        <w:t>еквизиты нормативного правового акта об утверждении формы провероч</w:t>
      </w:r>
      <w:r>
        <w:rPr>
          <w:rFonts w:ascii="Times New Roman" w:hAnsi="Times New Roman" w:cs="Times New Roman"/>
          <w:sz w:val="24"/>
          <w:szCs w:val="24"/>
          <w:lang w:eastAsia="en-US"/>
        </w:rPr>
        <w:t>ного листа: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1121" w:rsidRPr="007926B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26B1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926B1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12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И</w:t>
      </w:r>
      <w:r w:rsidRPr="007926B1">
        <w:rPr>
          <w:rFonts w:ascii="Times New Roman" w:hAnsi="Times New Roman" w:cs="Times New Roman"/>
          <w:sz w:val="24"/>
          <w:szCs w:val="24"/>
        </w:rPr>
        <w:t xml:space="preserve">дентификационный номер налогоплательщика и (или) основной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7926B1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или юридического лица):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12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А</w:t>
      </w:r>
      <w:r w:rsidRPr="007926B1">
        <w:rPr>
          <w:rFonts w:ascii="Times New Roman" w:hAnsi="Times New Roman" w:cs="Times New Roman"/>
          <w:sz w:val="24"/>
          <w:szCs w:val="24"/>
        </w:rPr>
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</w:t>
      </w:r>
      <w:r>
        <w:rPr>
          <w:rFonts w:ascii="Times New Roman" w:hAnsi="Times New Roman" w:cs="Times New Roman"/>
          <w:sz w:val="24"/>
          <w:szCs w:val="24"/>
        </w:rPr>
        <w:t>ляющихся контролируемыми лицами: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12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О</w:t>
      </w:r>
      <w:r w:rsidRPr="00BF38E8"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121" w:rsidRPr="007926B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М</w:t>
      </w:r>
      <w:r w:rsidRPr="00D61980">
        <w:rPr>
          <w:rFonts w:ascii="Times New Roman" w:hAnsi="Times New Roman" w:cs="Times New Roman"/>
          <w:sz w:val="24"/>
          <w:szCs w:val="24"/>
        </w:rPr>
        <w:t>есто (</w:t>
      </w:r>
      <w:r>
        <w:rPr>
          <w:rFonts w:ascii="Times New Roman" w:hAnsi="Times New Roman" w:cs="Times New Roman"/>
          <w:sz w:val="24"/>
          <w:szCs w:val="24"/>
        </w:rPr>
        <w:t xml:space="preserve">места) проведения контрольного </w:t>
      </w:r>
      <w:r w:rsidRPr="00D61980">
        <w:rPr>
          <w:rFonts w:ascii="Times New Roman" w:hAnsi="Times New Roman" w:cs="Times New Roman"/>
          <w:sz w:val="24"/>
          <w:szCs w:val="24"/>
        </w:rPr>
        <w:t>мероприятия с</w:t>
      </w:r>
      <w:r>
        <w:rPr>
          <w:rFonts w:ascii="Times New Roman" w:hAnsi="Times New Roman" w:cs="Times New Roman"/>
          <w:sz w:val="24"/>
          <w:szCs w:val="24"/>
        </w:rPr>
        <w:t xml:space="preserve"> заполнением проверочного листа: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121" w:rsidRPr="007926B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Реквизиты решения контрольного </w:t>
      </w:r>
      <w:r w:rsidRPr="00D61980">
        <w:rPr>
          <w:rFonts w:ascii="Times New Roman" w:hAnsi="Times New Roman" w:cs="Times New Roman"/>
          <w:sz w:val="24"/>
          <w:szCs w:val="24"/>
        </w:rPr>
        <w:t xml:space="preserve">органа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контрольного </w:t>
      </w:r>
      <w:r w:rsidRPr="00D61980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7926B1">
        <w:rPr>
          <w:rFonts w:ascii="Times New Roman" w:hAnsi="Times New Roman" w:cs="Times New Roman"/>
          <w:sz w:val="24"/>
          <w:szCs w:val="24"/>
        </w:rPr>
        <w:t>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121" w:rsidRPr="007926B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D61980">
        <w:rPr>
          <w:rFonts w:ascii="Times New Roman" w:hAnsi="Times New Roman" w:cs="Times New Roman"/>
          <w:sz w:val="24"/>
          <w:szCs w:val="24"/>
        </w:rPr>
        <w:t>четный номер контро</w:t>
      </w:r>
      <w:r>
        <w:rPr>
          <w:rFonts w:ascii="Times New Roman" w:hAnsi="Times New Roman" w:cs="Times New Roman"/>
          <w:sz w:val="24"/>
          <w:szCs w:val="24"/>
        </w:rPr>
        <w:t>льного мероприятия: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121" w:rsidRPr="007926B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Д</w:t>
      </w:r>
      <w:r w:rsidRPr="00357660">
        <w:rPr>
          <w:rFonts w:ascii="Times New Roman" w:hAnsi="Times New Roman" w:cs="Times New Roman"/>
          <w:sz w:val="24"/>
          <w:szCs w:val="24"/>
        </w:rPr>
        <w:t>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121" w:rsidRPr="007926B1" w:rsidRDefault="003C1121" w:rsidP="003C1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67C61" w:rsidRDefault="00167C6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67C61" w:rsidSect="000558DB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3C1121" w:rsidRDefault="003C1121" w:rsidP="003C1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121" w:rsidRDefault="003C1121" w:rsidP="00167C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С</w:t>
      </w:r>
      <w:r w:rsidRPr="00357660">
        <w:rPr>
          <w:rFonts w:ascii="Times New Roman" w:hAnsi="Times New Roman" w:cs="Times New Roman"/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</w:r>
      <w:r>
        <w:rPr>
          <w:rFonts w:ascii="Times New Roman" w:hAnsi="Times New Roman" w:cs="Times New Roman"/>
          <w:sz w:val="24"/>
          <w:szCs w:val="24"/>
        </w:rPr>
        <w:t>м лицом обязательных требований:</w:t>
      </w:r>
    </w:p>
    <w:p w:rsidR="00167C61" w:rsidRPr="00225487" w:rsidRDefault="00167C61" w:rsidP="00167C61">
      <w:pPr>
        <w:pStyle w:val="ConsPlusNonformat"/>
        <w:ind w:firstLine="709"/>
        <w:jc w:val="both"/>
        <w:rPr>
          <w:color w:val="FF0000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709"/>
        <w:gridCol w:w="850"/>
        <w:gridCol w:w="1134"/>
        <w:gridCol w:w="1418"/>
        <w:gridCol w:w="2611"/>
      </w:tblGrid>
      <w:tr w:rsidR="003C1121" w:rsidTr="00EB33A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N</w:t>
            </w:r>
          </w:p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C1121" w:rsidTr="00EB33A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Примечание</w:t>
            </w:r>
          </w:p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  <w:r w:rsidRPr="00040D3E">
              <w:rPr>
                <w:sz w:val="22"/>
                <w:szCs w:val="22"/>
              </w:rPr>
              <w:t>(заполняется в случае заполнения графы "Неприменимо")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040D3E" w:rsidRDefault="003C1121" w:rsidP="00040D3E">
            <w:pPr>
              <w:pStyle w:val="af"/>
              <w:rPr>
                <w:sz w:val="22"/>
                <w:szCs w:val="22"/>
              </w:rPr>
            </w:pP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11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2 статьи 16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12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3 статьи 16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13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4 статьи 16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14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приказ</w:t>
              </w:r>
            </w:hyperlink>
            <w:r w:rsidR="003C1121" w:rsidRPr="00EB33AD">
              <w:rPr>
                <w:sz w:val="21"/>
                <w:szCs w:val="21"/>
              </w:rPr>
              <w:t xml:space="preserve"> Минтранса России от 06.11.2012 N 402 "Об утверждении </w:t>
            </w:r>
            <w:r w:rsidR="003C1121" w:rsidRPr="00EB33AD">
              <w:rPr>
                <w:sz w:val="21"/>
                <w:szCs w:val="21"/>
              </w:rPr>
              <w:lastRenderedPageBreak/>
              <w:t>Классификации работ по капитальному ремонту, ремонту и содержанию автомобильных дорог"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15" w:history="1">
              <w:r w:rsidR="003C1121" w:rsidRPr="00EB33AD">
                <w:rPr>
                  <w:rStyle w:val="ae"/>
                  <w:sz w:val="21"/>
                  <w:szCs w:val="21"/>
                </w:rPr>
                <w:t>пункты 1</w:t>
              </w:r>
            </w:hyperlink>
            <w:r w:rsidR="003C1121" w:rsidRPr="00EB33AD">
              <w:rPr>
                <w:sz w:val="21"/>
                <w:szCs w:val="21"/>
              </w:rPr>
              <w:t xml:space="preserve">, </w:t>
            </w:r>
            <w:hyperlink r:id="rId16" w:history="1">
              <w:r w:rsidR="003C1121" w:rsidRPr="00EB33AD">
                <w:rPr>
                  <w:rStyle w:val="ae"/>
                  <w:sz w:val="21"/>
                  <w:szCs w:val="21"/>
                </w:rPr>
                <w:t>2 статьи 17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17" w:history="1">
              <w:r w:rsidR="003C1121" w:rsidRPr="00EB33AD">
                <w:rPr>
                  <w:rStyle w:val="ae"/>
                  <w:sz w:val="21"/>
                  <w:szCs w:val="21"/>
                </w:rPr>
                <w:t>пункт 3 статьи 17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18" w:history="1">
              <w:r w:rsidR="003C1121" w:rsidRPr="00EB33AD">
                <w:rPr>
                  <w:rStyle w:val="ae"/>
                  <w:sz w:val="21"/>
                  <w:szCs w:val="21"/>
                </w:rPr>
                <w:t>приказ</w:t>
              </w:r>
            </w:hyperlink>
            <w:r w:rsidR="003C1121" w:rsidRPr="00EB33AD">
              <w:rPr>
                <w:sz w:val="21"/>
                <w:szCs w:val="21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19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1 статьи 18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0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2 статьи 19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 xml:space="preserve">Осуществляется ли прокладка, перенос, </w:t>
            </w:r>
            <w:r w:rsidRPr="00EB33AD">
              <w:rPr>
                <w:sz w:val="21"/>
                <w:szCs w:val="21"/>
              </w:rPr>
              <w:lastRenderedPageBreak/>
              <w:t>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1" w:history="1">
              <w:r w:rsidR="003C1121" w:rsidRPr="00EB33AD">
                <w:rPr>
                  <w:rStyle w:val="ae"/>
                  <w:sz w:val="21"/>
                  <w:szCs w:val="21"/>
                </w:rPr>
                <w:t>пункт 2 статьи 19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</w:t>
            </w:r>
            <w:r w:rsidR="003C1121" w:rsidRPr="00EB33AD">
              <w:rPr>
                <w:sz w:val="21"/>
                <w:szCs w:val="21"/>
              </w:rP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2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5 статьи 19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3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1 статьи 22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4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3 статьи 22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5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4 статьи 22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 w:rsidRPr="00EB33AD">
              <w:rPr>
                <w:sz w:val="21"/>
                <w:szCs w:val="21"/>
              </w:rPr>
              <w:lastRenderedPageBreak/>
              <w:t>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6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6 статьи 22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3C1121" w:rsidRPr="00EB33AD">
              <w:rPr>
                <w:sz w:val="21"/>
                <w:szCs w:val="21"/>
              </w:rPr>
              <w:lastRenderedPageBreak/>
              <w:t>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7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3 статьи 25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8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3 статьи 25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29" w:history="1">
              <w:r w:rsidR="003C1121" w:rsidRPr="00EB33AD">
                <w:rPr>
                  <w:rStyle w:val="ae"/>
                  <w:color w:val="000000" w:themeColor="text1"/>
                  <w:sz w:val="21"/>
                  <w:szCs w:val="21"/>
                </w:rPr>
                <w:t>пункт 3 статьи 25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30" w:history="1">
              <w:r w:rsidR="003C1121" w:rsidRPr="00EB33AD">
                <w:rPr>
                  <w:rStyle w:val="ae"/>
                  <w:sz w:val="21"/>
                  <w:szCs w:val="21"/>
                </w:rPr>
                <w:t>пункт 8 статьи 26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1121" w:rsidTr="00EB33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  <w:r w:rsidRPr="00EB33AD">
              <w:rPr>
                <w:sz w:val="21"/>
                <w:szCs w:val="21"/>
              </w:rPr>
              <w:t xml:space="preserve">Содержит ли письменное согласие технические требования и условия, </w:t>
            </w:r>
            <w:r w:rsidRPr="00EB33AD">
              <w:rPr>
                <w:sz w:val="21"/>
                <w:szCs w:val="21"/>
              </w:rPr>
              <w:lastRenderedPageBreak/>
              <w:t>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1" w:rsidRPr="00EB33AD" w:rsidRDefault="003C1121" w:rsidP="00040D3E">
            <w:pPr>
              <w:pStyle w:val="af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21" w:rsidRPr="00EB33AD" w:rsidRDefault="007C4D6F" w:rsidP="00040D3E">
            <w:pPr>
              <w:pStyle w:val="af"/>
              <w:rPr>
                <w:sz w:val="21"/>
                <w:szCs w:val="21"/>
              </w:rPr>
            </w:pPr>
            <w:hyperlink r:id="rId31" w:history="1">
              <w:r w:rsidR="003C1121" w:rsidRPr="00EB33AD">
                <w:rPr>
                  <w:rStyle w:val="ae"/>
                  <w:sz w:val="21"/>
                  <w:szCs w:val="21"/>
                </w:rPr>
                <w:t>пункт 8 статьи 26</w:t>
              </w:r>
            </w:hyperlink>
            <w:r w:rsidR="003C1121" w:rsidRPr="00EB33AD">
              <w:rPr>
                <w:sz w:val="21"/>
                <w:szCs w:val="21"/>
              </w:rPr>
              <w:t xml:space="preserve"> Федерального закона от 08.11.2007 N 257-ФЗ "Об </w:t>
            </w:r>
            <w:r w:rsidR="003C1121" w:rsidRPr="00EB33AD">
              <w:rPr>
                <w:sz w:val="21"/>
                <w:szCs w:val="21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</w:tbl>
    <w:p w:rsidR="003C1121" w:rsidRDefault="003C1121" w:rsidP="003C1121">
      <w:pPr>
        <w:pStyle w:val="af0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3C1121" w:rsidRDefault="003C1121" w:rsidP="003C1121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C1121" w:rsidRDefault="003C1121" w:rsidP="003C1121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C1121" w:rsidRDefault="003C1121" w:rsidP="003C1121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3C1121" w:rsidTr="003B165A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B33AD" w:rsidRDefault="00EB33AD" w:rsidP="003B165A">
            <w:pPr>
              <w:pStyle w:val="af0"/>
              <w:rPr>
                <w:sz w:val="22"/>
                <w:szCs w:val="22"/>
              </w:rPr>
            </w:pP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3C1121" w:rsidRDefault="003C1121" w:rsidP="00EB33AD">
            <w:pPr>
              <w:pStyle w:val="af"/>
            </w:pPr>
            <w:r w:rsidRPr="00EB33AD">
              <w:rPr>
                <w:sz w:val="16"/>
                <w:szCs w:val="16"/>
              </w:rPr>
              <w:t>(указывается дата заполнения</w:t>
            </w:r>
            <w:r w:rsidR="00EB33AD">
              <w:rPr>
                <w:sz w:val="16"/>
                <w:szCs w:val="16"/>
              </w:rPr>
              <w:t xml:space="preserve"> </w:t>
            </w:r>
            <w:r w:rsidRPr="00EB33AD">
              <w:rPr>
                <w:sz w:val="16"/>
                <w:szCs w:val="16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C1121" w:rsidRDefault="003C1121" w:rsidP="003B165A">
            <w:pPr>
              <w:pStyle w:val="af"/>
            </w:pPr>
          </w:p>
        </w:tc>
      </w:tr>
      <w:tr w:rsidR="003C1121" w:rsidTr="003B165A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121" w:rsidRDefault="003C1121" w:rsidP="003B165A">
            <w:pPr>
              <w:pStyle w:val="af"/>
            </w:pPr>
            <w:r>
              <w:t>Подписи лица (лиц), проводящего (проводящих) проверку:</w:t>
            </w:r>
          </w:p>
          <w:p w:rsidR="003C1121" w:rsidRPr="00EB33AD" w:rsidRDefault="003C1121" w:rsidP="003B165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B33AD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:rsidR="003C1121" w:rsidRPr="00EB33AD" w:rsidRDefault="003C1121" w:rsidP="003B165A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B33AD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:rsidR="003C1121" w:rsidRDefault="003C1121" w:rsidP="003B165A">
            <w:pPr>
              <w:pStyle w:val="af"/>
            </w:pPr>
          </w:p>
          <w:p w:rsidR="003C1121" w:rsidRDefault="003C1121" w:rsidP="003B165A">
            <w:pPr>
              <w:pStyle w:val="af"/>
            </w:pPr>
            <w:r>
              <w:t>С проверочным листом ознакомлен(а):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3C1121" w:rsidRPr="00EB33AD" w:rsidRDefault="003C1121" w:rsidP="003B165A">
            <w:pPr>
              <w:pStyle w:val="af"/>
              <w:jc w:val="center"/>
              <w:rPr>
                <w:sz w:val="18"/>
                <w:szCs w:val="18"/>
              </w:rPr>
            </w:pPr>
            <w:r w:rsidRPr="00EB33AD">
              <w:rPr>
                <w:sz w:val="18"/>
                <w:szCs w:val="18"/>
              </w:rPr>
              <w:t>(фамилия, имя, отчество (в случае, если имеется), должность руководителя,</w:t>
            </w:r>
            <w:r w:rsidR="00EB33AD" w:rsidRPr="00EB33AD">
              <w:rPr>
                <w:sz w:val="18"/>
                <w:szCs w:val="18"/>
              </w:rPr>
              <w:t xml:space="preserve"> </w:t>
            </w:r>
            <w:r w:rsidRPr="00EB33AD">
              <w:rPr>
                <w:sz w:val="18"/>
                <w:szCs w:val="18"/>
              </w:rPr>
              <w:t>иного должностного лица или уполномоченного представителя юридического</w:t>
            </w:r>
            <w:r w:rsidR="00EB33AD">
              <w:rPr>
                <w:sz w:val="18"/>
                <w:szCs w:val="18"/>
              </w:rPr>
              <w:t xml:space="preserve"> </w:t>
            </w:r>
            <w:r w:rsidRPr="00EB33AD">
              <w:rPr>
                <w:sz w:val="18"/>
                <w:szCs w:val="18"/>
              </w:rPr>
              <w:t>лица, индивидуального предпринимателя, его уполномоченного представителя)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C1121" w:rsidRDefault="003C1121" w:rsidP="003B165A">
            <w:pPr>
              <w:pStyle w:val="af"/>
            </w:pPr>
            <w:r>
              <w:t>Отметка об отказе ознакомления с проверочным листом: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3C1121" w:rsidRPr="00EB33AD" w:rsidRDefault="003C1121" w:rsidP="003B165A">
            <w:pPr>
              <w:pStyle w:val="af"/>
              <w:jc w:val="center"/>
              <w:rPr>
                <w:sz w:val="18"/>
                <w:szCs w:val="18"/>
              </w:rPr>
            </w:pPr>
            <w:r w:rsidRPr="00EB33AD">
              <w:rPr>
                <w:sz w:val="18"/>
                <w:szCs w:val="18"/>
              </w:rPr>
              <w:t>(фамилия, имя, отчество (в случае, если имеется), уполномоченного</w:t>
            </w:r>
            <w:r w:rsidR="00EB33AD">
              <w:rPr>
                <w:sz w:val="18"/>
                <w:szCs w:val="18"/>
              </w:rPr>
              <w:t xml:space="preserve"> </w:t>
            </w:r>
            <w:r w:rsidRPr="00EB33AD">
              <w:rPr>
                <w:sz w:val="18"/>
                <w:szCs w:val="18"/>
              </w:rPr>
              <w:t>должностного лица (лиц), проводящего проверку)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C1121" w:rsidRDefault="003C1121" w:rsidP="003B165A">
            <w:pPr>
              <w:pStyle w:val="af"/>
            </w:pPr>
            <w:r>
              <w:t>Копию проверочного листа получил(а):</w:t>
            </w:r>
          </w:p>
          <w:p w:rsidR="003C1121" w:rsidRDefault="003C1121" w:rsidP="003B165A">
            <w:pPr>
              <w:pStyle w:val="af"/>
            </w:pPr>
            <w:r>
              <w:t>___________________________________________________________________________</w:t>
            </w:r>
          </w:p>
          <w:p w:rsidR="003C1121" w:rsidRPr="00EB33AD" w:rsidRDefault="003C1121" w:rsidP="003B165A">
            <w:pPr>
              <w:pStyle w:val="af"/>
              <w:jc w:val="center"/>
              <w:rPr>
                <w:sz w:val="18"/>
                <w:szCs w:val="18"/>
              </w:rPr>
            </w:pPr>
            <w:r w:rsidRPr="00EB33AD">
              <w:rPr>
                <w:sz w:val="18"/>
                <w:szCs w:val="18"/>
              </w:rPr>
              <w:t>(фамилия, имя, отчество (в случае, если имеется), должность руководителя,</w:t>
            </w:r>
            <w:r w:rsidR="00EB33AD">
              <w:rPr>
                <w:sz w:val="18"/>
                <w:szCs w:val="18"/>
              </w:rPr>
              <w:t xml:space="preserve"> </w:t>
            </w:r>
            <w:r w:rsidRPr="00EB33AD">
              <w:rPr>
                <w:sz w:val="18"/>
                <w:szCs w:val="18"/>
              </w:rPr>
              <w:t>иного должностного лица или уполномоченного представителя юридического</w:t>
            </w:r>
            <w:r w:rsidR="00EB33AD">
              <w:rPr>
                <w:sz w:val="18"/>
                <w:szCs w:val="18"/>
              </w:rPr>
              <w:t xml:space="preserve"> </w:t>
            </w:r>
            <w:r w:rsidRPr="00EB33AD">
              <w:rPr>
                <w:sz w:val="18"/>
                <w:szCs w:val="18"/>
              </w:rPr>
              <w:t>лица, индивидуального предпринимателя, его уполномоченного представителя)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C1121" w:rsidRDefault="003C1121" w:rsidP="003B165A">
            <w:pPr>
              <w:pStyle w:val="af"/>
            </w:pPr>
            <w:r>
              <w:t>Отметка об отказе получения проверочного листа: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3C1121" w:rsidRPr="00EB33AD" w:rsidRDefault="003C1121" w:rsidP="003B165A">
            <w:pPr>
              <w:pStyle w:val="af"/>
              <w:jc w:val="center"/>
              <w:rPr>
                <w:sz w:val="18"/>
                <w:szCs w:val="18"/>
              </w:rPr>
            </w:pPr>
            <w:r w:rsidRPr="00EB33AD">
              <w:rPr>
                <w:sz w:val="18"/>
                <w:szCs w:val="18"/>
              </w:rPr>
              <w:t>(фамилия, имя, отчество (в случае, если имеется), уполномоченного</w:t>
            </w:r>
          </w:p>
          <w:p w:rsidR="003C1121" w:rsidRPr="00EB33AD" w:rsidRDefault="003C1121" w:rsidP="003B165A">
            <w:pPr>
              <w:pStyle w:val="af"/>
              <w:jc w:val="center"/>
              <w:rPr>
                <w:sz w:val="18"/>
                <w:szCs w:val="18"/>
              </w:rPr>
            </w:pPr>
            <w:r w:rsidRPr="00EB33AD">
              <w:rPr>
                <w:sz w:val="18"/>
                <w:szCs w:val="18"/>
              </w:rPr>
              <w:t>должностного лица (лиц), проводящего проверку)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3C1121" w:rsidRDefault="003C1121" w:rsidP="003B16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C1121" w:rsidRDefault="003C1121" w:rsidP="003B165A">
            <w:pPr>
              <w:pStyle w:val="af"/>
            </w:pPr>
          </w:p>
        </w:tc>
      </w:tr>
    </w:tbl>
    <w:p w:rsidR="003C1121" w:rsidRDefault="003C1121" w:rsidP="0004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1121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6F" w:rsidRDefault="007C4D6F" w:rsidP="007912B9">
      <w:pPr>
        <w:spacing w:after="0" w:line="240" w:lineRule="auto"/>
      </w:pPr>
      <w:r>
        <w:separator/>
      </w:r>
    </w:p>
  </w:endnote>
  <w:endnote w:type="continuationSeparator" w:id="0">
    <w:p w:rsidR="007C4D6F" w:rsidRDefault="007C4D6F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6F" w:rsidRDefault="007C4D6F" w:rsidP="007912B9">
      <w:pPr>
        <w:spacing w:after="0" w:line="240" w:lineRule="auto"/>
      </w:pPr>
      <w:r>
        <w:separator/>
      </w:r>
    </w:p>
  </w:footnote>
  <w:footnote w:type="continuationSeparator" w:id="0">
    <w:p w:rsidR="007C4D6F" w:rsidRDefault="007C4D6F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F"/>
    <w:rsid w:val="0001156F"/>
    <w:rsid w:val="00040D3E"/>
    <w:rsid w:val="000558DB"/>
    <w:rsid w:val="000839B2"/>
    <w:rsid w:val="000D48E6"/>
    <w:rsid w:val="000E031B"/>
    <w:rsid w:val="000F4F2E"/>
    <w:rsid w:val="00105E59"/>
    <w:rsid w:val="00125FB9"/>
    <w:rsid w:val="00127088"/>
    <w:rsid w:val="0015339F"/>
    <w:rsid w:val="00167C61"/>
    <w:rsid w:val="001B2AC2"/>
    <w:rsid w:val="001B35B5"/>
    <w:rsid w:val="001B383C"/>
    <w:rsid w:val="00231BDD"/>
    <w:rsid w:val="0024254A"/>
    <w:rsid w:val="00243234"/>
    <w:rsid w:val="0026140F"/>
    <w:rsid w:val="00294B57"/>
    <w:rsid w:val="002D5A8A"/>
    <w:rsid w:val="00315395"/>
    <w:rsid w:val="00323F0E"/>
    <w:rsid w:val="003454DF"/>
    <w:rsid w:val="003812BF"/>
    <w:rsid w:val="003C1121"/>
    <w:rsid w:val="003E3E86"/>
    <w:rsid w:val="00403860"/>
    <w:rsid w:val="00480253"/>
    <w:rsid w:val="00494539"/>
    <w:rsid w:val="005050C2"/>
    <w:rsid w:val="0050562C"/>
    <w:rsid w:val="00533F43"/>
    <w:rsid w:val="005B514F"/>
    <w:rsid w:val="006543BC"/>
    <w:rsid w:val="00674687"/>
    <w:rsid w:val="00693C48"/>
    <w:rsid w:val="006C33D1"/>
    <w:rsid w:val="006C5BA5"/>
    <w:rsid w:val="00737A2D"/>
    <w:rsid w:val="00741852"/>
    <w:rsid w:val="00745E60"/>
    <w:rsid w:val="007565F4"/>
    <w:rsid w:val="007912B9"/>
    <w:rsid w:val="007C4D6F"/>
    <w:rsid w:val="007C6655"/>
    <w:rsid w:val="007F4DEC"/>
    <w:rsid w:val="00834747"/>
    <w:rsid w:val="0083700B"/>
    <w:rsid w:val="00895A94"/>
    <w:rsid w:val="008A7E6E"/>
    <w:rsid w:val="008D5C0D"/>
    <w:rsid w:val="008E56F7"/>
    <w:rsid w:val="009205DA"/>
    <w:rsid w:val="00962E01"/>
    <w:rsid w:val="009636EE"/>
    <w:rsid w:val="009765B6"/>
    <w:rsid w:val="0099544F"/>
    <w:rsid w:val="009A5413"/>
    <w:rsid w:val="009B38CB"/>
    <w:rsid w:val="009E4848"/>
    <w:rsid w:val="009E635A"/>
    <w:rsid w:val="00A75B54"/>
    <w:rsid w:val="00A76972"/>
    <w:rsid w:val="00A80064"/>
    <w:rsid w:val="00AB712E"/>
    <w:rsid w:val="00AC5879"/>
    <w:rsid w:val="00AE047D"/>
    <w:rsid w:val="00B20E2C"/>
    <w:rsid w:val="00B35A1F"/>
    <w:rsid w:val="00BB5313"/>
    <w:rsid w:val="00BD5713"/>
    <w:rsid w:val="00C102CF"/>
    <w:rsid w:val="00C22C82"/>
    <w:rsid w:val="00C83D2F"/>
    <w:rsid w:val="00CD595B"/>
    <w:rsid w:val="00D041CB"/>
    <w:rsid w:val="00D12FEB"/>
    <w:rsid w:val="00E12514"/>
    <w:rsid w:val="00E456F7"/>
    <w:rsid w:val="00E4770C"/>
    <w:rsid w:val="00EA460D"/>
    <w:rsid w:val="00EB2C7B"/>
    <w:rsid w:val="00EB33AD"/>
    <w:rsid w:val="00FD0721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FCF4B-9B27-4595-8EB3-5C1DF88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uiPriority w:val="99"/>
    <w:qFormat/>
    <w:rsid w:val="003C11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link w:val="ConsPlusNormal0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3C11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C1121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3C1121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3C11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C1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C1121"/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57004/16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220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9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1603" TargetMode="External"/><Relationship Id="rId17" Type="http://schemas.openxmlformats.org/officeDocument/2006/relationships/hyperlink" Target="http://internet.garant.ru/document/redirect/12157004/1703" TargetMode="External"/><Relationship Id="rId25" Type="http://schemas.openxmlformats.org/officeDocument/2006/relationships/hyperlink" Target="http://internet.garant.ru/document/redirect/12157004/220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2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4/1602" TargetMode="External"/><Relationship Id="rId24" Type="http://schemas.openxmlformats.org/officeDocument/2006/relationships/hyperlink" Target="http://internet.garant.ru/document/redirect/12157004/220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701" TargetMode="External"/><Relationship Id="rId23" Type="http://schemas.openxmlformats.org/officeDocument/2006/relationships/hyperlink" Target="http://internet.garant.ru/document/redirect/12157004/2201" TargetMode="External"/><Relationship Id="rId28" Type="http://schemas.openxmlformats.org/officeDocument/2006/relationships/hyperlink" Target="http://internet.garant.ru/document/redirect/12157004/2503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12157004/1801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0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1905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8" Type="http://schemas.openxmlformats.org/officeDocument/2006/relationships/hyperlink" Target="http://internet.garant.ru/document/redirect/186367/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6BFB-89BE-4F7C-81B0-298E4AA7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-</cp:lastModifiedBy>
  <cp:revision>17</cp:revision>
  <cp:lastPrinted>2022-12-06T02:32:00Z</cp:lastPrinted>
  <dcterms:created xsi:type="dcterms:W3CDTF">2022-03-28T05:41:00Z</dcterms:created>
  <dcterms:modified xsi:type="dcterms:W3CDTF">2022-12-06T02:37:00Z</dcterms:modified>
</cp:coreProperties>
</file>