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F" w:rsidRDefault="008A513F" w:rsidP="00DB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в 2022 году</w:t>
      </w:r>
    </w:p>
    <w:p w:rsidR="008A513F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56EC6">
        <w:rPr>
          <w:rFonts w:ascii="Times New Roman" w:hAnsi="Times New Roman" w:cs="Times New Roman"/>
          <w:b/>
          <w:sz w:val="28"/>
          <w:szCs w:val="28"/>
        </w:rPr>
        <w:t>Седановского</w:t>
      </w:r>
      <w:r w:rsidR="006F14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64B2A" w:rsidRDefault="00564B2A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5A32" w:rsidRPr="008A513F" w:rsidRDefault="00595142" w:rsidP="0043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513F" w:rsidRPr="008A513F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при осуществлении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4C6944" w:rsidRPr="008A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13F">
        <w:rPr>
          <w:rFonts w:ascii="Times New Roman" w:hAnsi="Times New Roman" w:cs="Times New Roman"/>
          <w:sz w:val="28"/>
          <w:szCs w:val="28"/>
        </w:rPr>
        <w:t xml:space="preserve">Седановского </w:t>
      </w:r>
      <w:r w:rsidR="006F1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55B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за </w:t>
      </w:r>
      <w:r w:rsidR="008A513F" w:rsidRPr="008A513F">
        <w:rPr>
          <w:rFonts w:ascii="Times New Roman" w:hAnsi="Times New Roman" w:cs="Times New Roman"/>
          <w:sz w:val="28"/>
          <w:szCs w:val="28"/>
        </w:rPr>
        <w:t>2022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8A513F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8A513F">
        <w:rPr>
          <w:rFonts w:ascii="Times New Roman" w:hAnsi="Times New Roman" w:cs="Times New Roman"/>
          <w:sz w:val="28"/>
          <w:szCs w:val="28"/>
        </w:rPr>
        <w:t>частей 2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2CDA" w:rsidRPr="00912B99" w:rsidRDefault="00512CDA" w:rsidP="00432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E514DD" w:rsidRPr="00912B99"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3313F">
        <w:rPr>
          <w:rFonts w:ascii="Times New Roman" w:hAnsi="Times New Roman" w:cs="Times New Roman"/>
          <w:sz w:val="28"/>
          <w:szCs w:val="28"/>
        </w:rPr>
        <w:t xml:space="preserve">Седановского </w:t>
      </w:r>
      <w:r w:rsidR="006F14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7520"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AA" w:rsidRPr="00912B99" w:rsidRDefault="00B266AA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13313F">
        <w:rPr>
          <w:rFonts w:ascii="Times New Roman" w:hAnsi="Times New Roman" w:cs="Times New Roman"/>
          <w:sz w:val="28"/>
          <w:szCs w:val="28"/>
        </w:rPr>
        <w:t>Седановского</w:t>
      </w:r>
      <w:r w:rsidR="006F14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</w:t>
      </w:r>
      <w:r w:rsidR="000F30A6" w:rsidRPr="0091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0A6" w:rsidRPr="00912B99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0F30A6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8A513F" w:rsidRPr="00912B99" w:rsidRDefault="008A513F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31.07.2020 №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Федерации";</w:t>
      </w:r>
    </w:p>
    <w:p w:rsidR="000D6BDA" w:rsidRDefault="00512CDA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ab/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- </w:t>
      </w:r>
      <w:r w:rsidR="008F0AE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144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3313F">
        <w:rPr>
          <w:rFonts w:ascii="Times New Roman" w:hAnsi="Times New Roman" w:cs="Times New Roman"/>
          <w:sz w:val="28"/>
          <w:szCs w:val="28"/>
        </w:rPr>
        <w:t>Седановского</w:t>
      </w:r>
      <w:r w:rsidR="006F14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от </w:t>
      </w:r>
      <w:r w:rsidR="0013313F">
        <w:rPr>
          <w:rFonts w:ascii="Times New Roman" w:hAnsi="Times New Roman" w:cs="Times New Roman"/>
          <w:sz w:val="28"/>
          <w:szCs w:val="28"/>
        </w:rPr>
        <w:t>17</w:t>
      </w:r>
      <w:r w:rsidR="008F0AEF" w:rsidRPr="008A513F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02</w:t>
      </w:r>
      <w:r w:rsidR="008F0AEF" w:rsidRPr="008A513F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2022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№</w:t>
      </w:r>
      <w:r w:rsidR="0013313F">
        <w:rPr>
          <w:rFonts w:ascii="Times New Roman" w:hAnsi="Times New Roman" w:cs="Times New Roman"/>
          <w:sz w:val="28"/>
          <w:szCs w:val="28"/>
        </w:rPr>
        <w:t xml:space="preserve"> 50/2</w:t>
      </w:r>
      <w:r w:rsidR="006F1442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F0AEF">
        <w:rPr>
          <w:rFonts w:ascii="Times New Roman" w:hAnsi="Times New Roman" w:cs="Times New Roman"/>
          <w:sz w:val="28"/>
          <w:szCs w:val="28"/>
        </w:rPr>
        <w:t>оложения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13313F">
        <w:rPr>
          <w:rFonts w:ascii="Times New Roman" w:hAnsi="Times New Roman" w:cs="Times New Roman"/>
          <w:sz w:val="28"/>
          <w:szCs w:val="28"/>
        </w:rPr>
        <w:t xml:space="preserve"> жилищном контроле в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13F">
        <w:rPr>
          <w:rFonts w:ascii="Times New Roman" w:hAnsi="Times New Roman" w:cs="Times New Roman"/>
          <w:sz w:val="28"/>
          <w:szCs w:val="28"/>
        </w:rPr>
        <w:t>Седановском</w:t>
      </w:r>
      <w:proofErr w:type="spellEnd"/>
      <w:r w:rsidR="0013313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8F0AEF">
        <w:rPr>
          <w:rFonts w:ascii="Times New Roman" w:hAnsi="Times New Roman" w:cs="Times New Roman"/>
          <w:sz w:val="28"/>
          <w:szCs w:val="28"/>
        </w:rPr>
        <w:t>»;</w:t>
      </w:r>
    </w:p>
    <w:p w:rsidR="008F0AEF" w:rsidRPr="008A513F" w:rsidRDefault="008F0AEF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</w:t>
      </w:r>
      <w:r w:rsidR="0013313F">
        <w:rPr>
          <w:rFonts w:ascii="Times New Roman" w:hAnsi="Times New Roman" w:cs="Times New Roman"/>
          <w:sz w:val="28"/>
          <w:szCs w:val="28"/>
        </w:rPr>
        <w:t>Седановского</w:t>
      </w:r>
      <w:r w:rsidR="006F14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3313F">
        <w:rPr>
          <w:rFonts w:ascii="Times New Roman" w:hAnsi="Times New Roman" w:cs="Times New Roman"/>
          <w:sz w:val="28"/>
          <w:szCs w:val="28"/>
        </w:rPr>
        <w:t>10</w:t>
      </w:r>
      <w:r w:rsidR="006F1442">
        <w:rPr>
          <w:rFonts w:ascii="Times New Roman" w:hAnsi="Times New Roman" w:cs="Times New Roman"/>
          <w:sz w:val="28"/>
          <w:szCs w:val="28"/>
        </w:rPr>
        <w:t>.</w:t>
      </w:r>
      <w:r w:rsidR="0013313F">
        <w:rPr>
          <w:rFonts w:ascii="Times New Roman" w:hAnsi="Times New Roman" w:cs="Times New Roman"/>
          <w:sz w:val="28"/>
          <w:szCs w:val="28"/>
        </w:rPr>
        <w:t>10</w:t>
      </w:r>
      <w:r w:rsidR="006F144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313F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6F144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F0AEF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</w:t>
      </w:r>
      <w:r w:rsidR="008F0AEF" w:rsidRPr="008A513F">
        <w:rPr>
          <w:rFonts w:ascii="Times New Roman" w:hAnsi="Times New Roman" w:cs="Times New Roman"/>
          <w:sz w:val="28"/>
          <w:szCs w:val="28"/>
        </w:rPr>
        <w:t>Положением о мун</w:t>
      </w:r>
      <w:r w:rsidR="0013313F">
        <w:rPr>
          <w:rFonts w:ascii="Times New Roman" w:hAnsi="Times New Roman" w:cs="Times New Roman"/>
          <w:sz w:val="28"/>
          <w:szCs w:val="28"/>
        </w:rPr>
        <w:t xml:space="preserve">иципальном жилищном контроле в </w:t>
      </w:r>
      <w:proofErr w:type="spellStart"/>
      <w:r w:rsidR="0013313F">
        <w:rPr>
          <w:rFonts w:ascii="Times New Roman" w:hAnsi="Times New Roman" w:cs="Times New Roman"/>
          <w:sz w:val="28"/>
          <w:szCs w:val="28"/>
        </w:rPr>
        <w:t>Седановском</w:t>
      </w:r>
      <w:proofErr w:type="spellEnd"/>
      <w:r w:rsidR="0013313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8F0AEF">
        <w:rPr>
          <w:rFonts w:ascii="Times New Roman" w:hAnsi="Times New Roman" w:cs="Times New Roman"/>
          <w:sz w:val="28"/>
          <w:szCs w:val="28"/>
        </w:rPr>
        <w:t>, утвержденным</w:t>
      </w:r>
      <w:r w:rsidR="0013313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6F1442">
        <w:rPr>
          <w:rFonts w:ascii="Times New Roman" w:hAnsi="Times New Roman" w:cs="Times New Roman"/>
          <w:sz w:val="28"/>
          <w:szCs w:val="28"/>
        </w:rPr>
        <w:t xml:space="preserve">Думы </w:t>
      </w:r>
      <w:r w:rsidR="0013313F">
        <w:rPr>
          <w:rFonts w:ascii="Times New Roman" w:hAnsi="Times New Roman" w:cs="Times New Roman"/>
          <w:sz w:val="28"/>
          <w:szCs w:val="28"/>
        </w:rPr>
        <w:t xml:space="preserve">Седановского </w:t>
      </w:r>
      <w:r w:rsidR="006F1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313F">
        <w:rPr>
          <w:rFonts w:ascii="Times New Roman" w:hAnsi="Times New Roman" w:cs="Times New Roman"/>
          <w:sz w:val="28"/>
          <w:szCs w:val="28"/>
        </w:rPr>
        <w:t xml:space="preserve"> </w:t>
      </w:r>
      <w:r w:rsidR="0013313F" w:rsidRPr="008A513F">
        <w:rPr>
          <w:rFonts w:ascii="Times New Roman" w:hAnsi="Times New Roman" w:cs="Times New Roman"/>
          <w:sz w:val="28"/>
          <w:szCs w:val="28"/>
        </w:rPr>
        <w:t xml:space="preserve">от </w:t>
      </w:r>
      <w:r w:rsidR="0013313F">
        <w:rPr>
          <w:rFonts w:ascii="Times New Roman" w:hAnsi="Times New Roman" w:cs="Times New Roman"/>
          <w:sz w:val="28"/>
          <w:szCs w:val="28"/>
        </w:rPr>
        <w:t>17</w:t>
      </w:r>
      <w:r w:rsidR="0013313F" w:rsidRPr="008A513F">
        <w:rPr>
          <w:rFonts w:ascii="Times New Roman" w:hAnsi="Times New Roman" w:cs="Times New Roman"/>
          <w:sz w:val="28"/>
          <w:szCs w:val="28"/>
        </w:rPr>
        <w:t>.</w:t>
      </w:r>
      <w:r w:rsidR="0013313F">
        <w:rPr>
          <w:rFonts w:ascii="Times New Roman" w:hAnsi="Times New Roman" w:cs="Times New Roman"/>
          <w:sz w:val="28"/>
          <w:szCs w:val="28"/>
        </w:rPr>
        <w:t>02</w:t>
      </w:r>
      <w:r w:rsidR="0013313F" w:rsidRPr="008A513F">
        <w:rPr>
          <w:rFonts w:ascii="Times New Roman" w:hAnsi="Times New Roman" w:cs="Times New Roman"/>
          <w:sz w:val="28"/>
          <w:szCs w:val="28"/>
        </w:rPr>
        <w:t>.</w:t>
      </w:r>
      <w:r w:rsidR="0013313F">
        <w:rPr>
          <w:rFonts w:ascii="Times New Roman" w:hAnsi="Times New Roman" w:cs="Times New Roman"/>
          <w:sz w:val="28"/>
          <w:szCs w:val="28"/>
        </w:rPr>
        <w:t>2022</w:t>
      </w:r>
      <w:r w:rsidR="0013313F" w:rsidRPr="008A513F">
        <w:rPr>
          <w:rFonts w:ascii="Times New Roman" w:hAnsi="Times New Roman" w:cs="Times New Roman"/>
          <w:sz w:val="28"/>
          <w:szCs w:val="28"/>
        </w:rPr>
        <w:t xml:space="preserve"> №</w:t>
      </w:r>
      <w:r w:rsidR="0013313F">
        <w:rPr>
          <w:rFonts w:ascii="Times New Roman" w:hAnsi="Times New Roman" w:cs="Times New Roman"/>
          <w:sz w:val="28"/>
          <w:szCs w:val="28"/>
        </w:rPr>
        <w:t xml:space="preserve"> 50/2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Pr="00432370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2) требований к формированию фондов капитального ремонта;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432370">
        <w:rPr>
          <w:rFonts w:ascii="Times New Roman" w:hAnsi="Times New Roman" w:cs="Times New Roman"/>
          <w:bCs/>
          <w:sz w:val="28"/>
          <w:szCs w:val="28"/>
        </w:rPr>
        <w:lastRenderedPageBreak/>
        <w:t>оказывающих услуги и (или) в</w:t>
      </w:r>
      <w:bookmarkStart w:id="0" w:name="_GoBack"/>
      <w:bookmarkEnd w:id="0"/>
      <w:r w:rsidRPr="00432370">
        <w:rPr>
          <w:rFonts w:ascii="Times New Roman" w:hAnsi="Times New Roman" w:cs="Times New Roman"/>
          <w:bCs/>
          <w:sz w:val="28"/>
          <w:szCs w:val="28"/>
        </w:rPr>
        <w:t xml:space="preserve">ыполняющих работы по содержанию и ремонту общего имущества в многоквартирных домах;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432370" w:rsidRPr="002E6C8A" w:rsidRDefault="00432370" w:rsidP="002E6C8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Учет объектов контроля осущ</w:t>
      </w:r>
      <w:r>
        <w:rPr>
          <w:rFonts w:ascii="Times New Roman" w:hAnsi="Times New Roman" w:cs="Times New Roman"/>
          <w:sz w:val="28"/>
          <w:szCs w:val="28"/>
        </w:rPr>
        <w:t>ествляется посредством создания е</w:t>
      </w:r>
      <w:r w:rsidRPr="00432370">
        <w:rPr>
          <w:rFonts w:ascii="Times New Roman" w:hAnsi="Times New Roman" w:cs="Times New Roman"/>
          <w:sz w:val="28"/>
          <w:szCs w:val="28"/>
        </w:rPr>
        <w:t>диного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контрольных мероприятий и </w:t>
      </w:r>
      <w:r w:rsidRPr="00432370">
        <w:rPr>
          <w:rFonts w:ascii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  <w:r w:rsidR="002E6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370">
        <w:rPr>
          <w:rFonts w:ascii="Times New Roman" w:eastAsia="Times New Roman" w:hAnsi="Times New Roman" w:cs="Times New Roman"/>
          <w:sz w:val="28"/>
          <w:szCs w:val="28"/>
        </w:rPr>
        <w:t>Учет объектов контроля осуществляется с использованием информационной</w:t>
      </w:r>
      <w:r w:rsidRPr="00173CD5">
        <w:rPr>
          <w:rFonts w:ascii="Times New Roman" w:eastAsia="Times New Roman" w:hAnsi="Times New Roman"/>
          <w:sz w:val="28"/>
          <w:szCs w:val="28"/>
        </w:rPr>
        <w:t xml:space="preserve"> системы.</w:t>
      </w:r>
    </w:p>
    <w:p w:rsidR="00432370" w:rsidRPr="002E6C8A" w:rsidRDefault="00432370" w:rsidP="0043237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8A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</w:t>
      </w:r>
      <w:r w:rsidRPr="002E6C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№ 336 "Об особенностях организации и осуществления государственного контроля (надзора), </w:t>
      </w:r>
      <w:r w:rsidRPr="002E6C8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контроля", и в связи с отсутствием оснований для проведения контрольных (надзорных) мероприятий. </w:t>
      </w:r>
    </w:p>
    <w:p w:rsidR="00912B99" w:rsidRDefault="00912B99" w:rsidP="009679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33532">
        <w:rPr>
          <w:rFonts w:ascii="Times New Roman" w:hAnsi="Times New Roman" w:cs="Times New Roman"/>
          <w:sz w:val="28"/>
          <w:szCs w:val="28"/>
        </w:rPr>
        <w:t>Седановского муниципального образования от 28.11.2022 № 74</w:t>
      </w:r>
      <w:r w:rsidRPr="00912B99">
        <w:rPr>
          <w:rFonts w:ascii="Times New Roman" w:hAnsi="Times New Roman" w:cs="Times New Roman"/>
          <w:sz w:val="28"/>
          <w:szCs w:val="28"/>
        </w:rPr>
        <w:t xml:space="preserve"> утверждена форма проверочного листа (список контрольных вопросов) при </w:t>
      </w:r>
      <w:r w:rsidR="00D8549C">
        <w:rPr>
          <w:rFonts w:ascii="Times New Roman" w:hAnsi="Times New Roman" w:cs="Times New Roman"/>
          <w:sz w:val="28"/>
          <w:szCs w:val="28"/>
        </w:rPr>
        <w:t>осуществлении</w:t>
      </w:r>
      <w:r w:rsidRPr="00912B99">
        <w:rPr>
          <w:rFonts w:ascii="Times New Roman" w:hAnsi="Times New Roman" w:cs="Times New Roman"/>
          <w:sz w:val="28"/>
          <w:szCs w:val="28"/>
        </w:rPr>
        <w:t xml:space="preserve"> муниципального жилищного </w:t>
      </w:r>
      <w:proofErr w:type="gramStart"/>
      <w:r w:rsidRPr="00912B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</w:p>
    <w:p w:rsidR="008323F6" w:rsidRDefault="008323F6" w:rsidP="009679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99" w:rsidRPr="00607DE1" w:rsidRDefault="006A46A4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</w:t>
      </w:r>
      <w:r w:rsidRPr="00607DE1">
        <w:rPr>
          <w:rFonts w:ascii="Times New Roman" w:hAnsi="Times New Roman" w:cs="Times New Roman"/>
          <w:sz w:val="28"/>
          <w:szCs w:val="28"/>
        </w:rPr>
        <w:t xml:space="preserve">предпринимателями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607DE1">
        <w:rPr>
          <w:rFonts w:ascii="Times New Roman" w:hAnsi="Times New Roman" w:cs="Times New Roman"/>
          <w:bCs/>
          <w:sz w:val="28"/>
          <w:szCs w:val="28"/>
        </w:rPr>
        <w:t>,</w:t>
      </w:r>
      <w:r w:rsidR="00D8549C"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607DE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607DE1">
        <w:rPr>
          <w:rFonts w:ascii="Times New Roman" w:hAnsi="Times New Roman" w:cs="Times New Roman"/>
          <w:sz w:val="28"/>
          <w:szCs w:val="28"/>
        </w:rPr>
        <w:t>рограммой профилактики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</w:t>
      </w:r>
      <w:r w:rsidRPr="00607DE1">
        <w:rPr>
          <w:rFonts w:ascii="Times New Roman" w:hAnsi="Times New Roman" w:cs="Times New Roman"/>
          <w:sz w:val="28"/>
          <w:szCs w:val="28"/>
        </w:rPr>
        <w:t>на 20</w:t>
      </w:r>
      <w:r w:rsidR="00D8549C" w:rsidRPr="00607DE1">
        <w:rPr>
          <w:rFonts w:ascii="Times New Roman" w:hAnsi="Times New Roman" w:cs="Times New Roman"/>
          <w:sz w:val="28"/>
          <w:szCs w:val="28"/>
        </w:rPr>
        <w:t>22</w:t>
      </w:r>
      <w:r w:rsidRPr="00607DE1">
        <w:rPr>
          <w:rFonts w:ascii="Times New Roman" w:hAnsi="Times New Roman" w:cs="Times New Roman"/>
          <w:sz w:val="28"/>
          <w:szCs w:val="28"/>
        </w:rPr>
        <w:t xml:space="preserve"> год</w:t>
      </w:r>
      <w:r w:rsidR="00607DE1" w:rsidRPr="00607DE1">
        <w:rPr>
          <w:rFonts w:ascii="Times New Roman" w:hAnsi="Times New Roman" w:cs="Times New Roman"/>
          <w:sz w:val="28"/>
          <w:szCs w:val="28"/>
        </w:rPr>
        <w:t>, утверждённой п</w:t>
      </w:r>
      <w:r w:rsidR="00B12DD7" w:rsidRPr="00607DE1">
        <w:rPr>
          <w:rFonts w:ascii="Times New Roman" w:hAnsi="Times New Roman" w:cs="Times New Roman"/>
          <w:sz w:val="28"/>
          <w:szCs w:val="28"/>
        </w:rPr>
        <w:t>остановление</w:t>
      </w:r>
      <w:r w:rsidR="00607DE1" w:rsidRPr="00607DE1">
        <w:rPr>
          <w:rFonts w:ascii="Times New Roman" w:hAnsi="Times New Roman" w:cs="Times New Roman"/>
          <w:sz w:val="28"/>
          <w:szCs w:val="28"/>
        </w:rPr>
        <w:t>м</w:t>
      </w:r>
      <w:r w:rsidR="00B12DD7" w:rsidRPr="00607D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33532">
        <w:rPr>
          <w:rFonts w:ascii="Times New Roman" w:hAnsi="Times New Roman" w:cs="Times New Roman"/>
          <w:sz w:val="28"/>
          <w:szCs w:val="28"/>
        </w:rPr>
        <w:t xml:space="preserve"> Седановского муниципального образования от 10.10.2022 года №</w:t>
      </w:r>
      <w:r w:rsidR="00E70F1D">
        <w:rPr>
          <w:rFonts w:ascii="Times New Roman" w:hAnsi="Times New Roman" w:cs="Times New Roman"/>
          <w:sz w:val="28"/>
          <w:szCs w:val="28"/>
        </w:rPr>
        <w:t xml:space="preserve"> </w:t>
      </w:r>
      <w:r w:rsidR="00333532">
        <w:rPr>
          <w:rFonts w:ascii="Times New Roman" w:hAnsi="Times New Roman" w:cs="Times New Roman"/>
          <w:sz w:val="28"/>
          <w:szCs w:val="28"/>
        </w:rPr>
        <w:t>63</w:t>
      </w:r>
      <w:r w:rsidR="00912B99" w:rsidRPr="00607DE1">
        <w:rPr>
          <w:rFonts w:ascii="Times New Roman" w:hAnsi="Times New Roman" w:cs="Times New Roman"/>
          <w:sz w:val="28"/>
          <w:szCs w:val="28"/>
        </w:rPr>
        <w:t xml:space="preserve">. 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</w:t>
      </w:r>
      <w:r w:rsidR="002E6C8A">
        <w:rPr>
          <w:rFonts w:ascii="Times New Roman" w:hAnsi="Times New Roman" w:cs="Times New Roman"/>
          <w:color w:val="000000" w:themeColor="text1"/>
          <w:sz w:val="28"/>
          <w:szCs w:val="28"/>
        </w:rPr>
        <w:t>нии профилактических мероприятий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и индивидуальных предпринимателей не выявлено нарушений обязательных</w:t>
      </w:r>
      <w:r w:rsidR="00912B99"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="00607DE1" w:rsidRPr="00607DE1">
        <w:rPr>
          <w:rFonts w:ascii="Times New Roman" w:hAnsi="Times New Roman" w:cs="Times New Roman"/>
          <w:bCs/>
          <w:sz w:val="28"/>
          <w:szCs w:val="28"/>
        </w:rPr>
        <w:t>установленных жилищным законодательством</w:t>
      </w:r>
      <w:r w:rsidR="00607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 xml:space="preserve">К примеру, </w:t>
      </w:r>
      <w:r w:rsidR="00607DE1">
        <w:rPr>
          <w:sz w:val="28"/>
          <w:szCs w:val="28"/>
        </w:rPr>
        <w:t xml:space="preserve">к </w:t>
      </w:r>
      <w:r w:rsidRPr="00912B99">
        <w:rPr>
          <w:sz w:val="28"/>
          <w:szCs w:val="28"/>
        </w:rPr>
        <w:t>нару</w:t>
      </w:r>
      <w:r w:rsidR="00607DE1">
        <w:rPr>
          <w:sz w:val="28"/>
          <w:szCs w:val="28"/>
        </w:rPr>
        <w:t xml:space="preserve">шениям обязательных требований </w:t>
      </w:r>
      <w:r w:rsidRPr="00912B99">
        <w:rPr>
          <w:sz w:val="28"/>
          <w:szCs w:val="28"/>
        </w:rPr>
        <w:t>относится несоблюдение: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нарушение правил содержания общего имущества собственников помещений в многоквартирных домах и </w:t>
      </w:r>
      <w:hyperlink r:id="rId7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912B99" w:rsidRPr="00912B99" w:rsidRDefault="00607DE1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Администрации </w:t>
      </w:r>
      <w:r w:rsidR="0007489A">
        <w:rPr>
          <w:rFonts w:ascii="Times New Roman" w:hAnsi="Times New Roman" w:cs="Times New Roman"/>
          <w:sz w:val="28"/>
          <w:szCs w:val="28"/>
        </w:rPr>
        <w:t>Седановского муниципального</w:t>
      </w:r>
      <w:r w:rsidR="007611AA">
        <w:rPr>
          <w:rFonts w:ascii="Times New Roman" w:hAnsi="Times New Roman" w:cs="Times New Roman"/>
          <w:sz w:val="28"/>
          <w:szCs w:val="28"/>
        </w:rPr>
        <w:t xml:space="preserve"> </w:t>
      </w:r>
      <w:r w:rsidR="0007489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912B99" w:rsidRDefault="00912B99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</w:t>
      </w:r>
      <w:r w:rsidR="00607DE1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07DE1">
        <w:rPr>
          <w:rFonts w:ascii="Times New Roman" w:hAnsi="Times New Roman" w:cs="Times New Roman"/>
          <w:sz w:val="28"/>
          <w:szCs w:val="28"/>
        </w:rPr>
        <w:t>с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одержатся </w:t>
      </w:r>
      <w:r w:rsidR="00607DE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>обя</w:t>
      </w:r>
      <w:r w:rsidR="00607DE1">
        <w:rPr>
          <w:rFonts w:ascii="Times New Roman" w:hAnsi="Times New Roman" w:cs="Times New Roman"/>
          <w:bCs/>
          <w:sz w:val="28"/>
          <w:szCs w:val="28"/>
        </w:rPr>
        <w:t>зательных требованиях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 В органы прокуратуры не обращались. В судебные органы не обращались.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 мероприятий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Седановского муниципального образования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привлекались. 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 территории </w:t>
      </w:r>
      <w:r w:rsidR="0007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Седановского </w:t>
      </w:r>
      <w:r w:rsidR="006F1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7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6D" w:rsidRPr="00912B99" w:rsidRDefault="000D432A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требований, 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2E6C8A">
        <w:rPr>
          <w:rFonts w:ascii="Times New Roman" w:hAnsi="Times New Roman"/>
          <w:bCs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рекомендуем юридическим лицам и индивидуальным предпринимателям, осуществляющим либо планирующим осуществлять деятельность на территории </w:t>
      </w:r>
      <w:r w:rsidR="0007489A">
        <w:rPr>
          <w:rFonts w:ascii="Times New Roman" w:hAnsi="Times New Roman" w:cs="Times New Roman"/>
          <w:sz w:val="28"/>
          <w:szCs w:val="28"/>
        </w:rPr>
        <w:t xml:space="preserve">Седановского </w:t>
      </w:r>
      <w:r w:rsidR="007D53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порядке самоконтроля ознакомиться с информацией о проведении муниципального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12B99">
        <w:rPr>
          <w:rFonts w:ascii="Times New Roman" w:hAnsi="Times New Roman" w:cs="Times New Roman"/>
          <w:sz w:val="28"/>
          <w:szCs w:val="28"/>
        </w:rPr>
        <w:t xml:space="preserve">контроля, размещенной на официальном сайте администрации </w:t>
      </w:r>
      <w:r w:rsidR="0007489A">
        <w:rPr>
          <w:rFonts w:ascii="Times New Roman" w:hAnsi="Times New Roman" w:cs="Times New Roman"/>
          <w:sz w:val="28"/>
          <w:szCs w:val="28"/>
        </w:rPr>
        <w:t xml:space="preserve">Седановского </w:t>
      </w:r>
      <w:r w:rsidR="007D5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193B6D" w:rsidRPr="00912B99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6D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8B5F10" w:rsidRDefault="00D55487" w:rsidP="00595142">
      <w:pPr>
        <w:rPr>
          <w:rFonts w:ascii="Times New Roman" w:hAnsi="Times New Roman" w:cs="Times New Roman"/>
          <w:sz w:val="18"/>
          <w:szCs w:val="18"/>
        </w:rPr>
      </w:pPr>
    </w:p>
    <w:sectPr w:rsidR="00D55487" w:rsidRPr="008B5F10" w:rsidSect="0096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3"/>
    <w:rsid w:val="000256D4"/>
    <w:rsid w:val="00031E1C"/>
    <w:rsid w:val="0004009A"/>
    <w:rsid w:val="0004361A"/>
    <w:rsid w:val="00044FB1"/>
    <w:rsid w:val="00057564"/>
    <w:rsid w:val="0007482D"/>
    <w:rsid w:val="0007489A"/>
    <w:rsid w:val="0009190A"/>
    <w:rsid w:val="00097923"/>
    <w:rsid w:val="000B3D11"/>
    <w:rsid w:val="000C12D5"/>
    <w:rsid w:val="000D432A"/>
    <w:rsid w:val="000D6BDA"/>
    <w:rsid w:val="000F30A6"/>
    <w:rsid w:val="0013313F"/>
    <w:rsid w:val="00142BCF"/>
    <w:rsid w:val="00153743"/>
    <w:rsid w:val="00155609"/>
    <w:rsid w:val="00162E7B"/>
    <w:rsid w:val="001803F1"/>
    <w:rsid w:val="00193B6D"/>
    <w:rsid w:val="001B309F"/>
    <w:rsid w:val="001C5065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72236"/>
    <w:rsid w:val="0028412C"/>
    <w:rsid w:val="002B547C"/>
    <w:rsid w:val="002C2688"/>
    <w:rsid w:val="002C337C"/>
    <w:rsid w:val="002D39D7"/>
    <w:rsid w:val="002E04F5"/>
    <w:rsid w:val="002E6C8A"/>
    <w:rsid w:val="00324363"/>
    <w:rsid w:val="00333532"/>
    <w:rsid w:val="00336492"/>
    <w:rsid w:val="003437FC"/>
    <w:rsid w:val="00356EC6"/>
    <w:rsid w:val="00377296"/>
    <w:rsid w:val="00387C3F"/>
    <w:rsid w:val="00391D9A"/>
    <w:rsid w:val="004115B5"/>
    <w:rsid w:val="00411DB3"/>
    <w:rsid w:val="00411F3F"/>
    <w:rsid w:val="00420D8F"/>
    <w:rsid w:val="00432370"/>
    <w:rsid w:val="00436940"/>
    <w:rsid w:val="00443251"/>
    <w:rsid w:val="004A5AED"/>
    <w:rsid w:val="004B3DB0"/>
    <w:rsid w:val="004C5916"/>
    <w:rsid w:val="004C6944"/>
    <w:rsid w:val="004F5568"/>
    <w:rsid w:val="004F5FEF"/>
    <w:rsid w:val="00512CDA"/>
    <w:rsid w:val="00531786"/>
    <w:rsid w:val="00534729"/>
    <w:rsid w:val="005401AF"/>
    <w:rsid w:val="005437E5"/>
    <w:rsid w:val="005440D6"/>
    <w:rsid w:val="00564B2A"/>
    <w:rsid w:val="00571F17"/>
    <w:rsid w:val="00582F6F"/>
    <w:rsid w:val="00595142"/>
    <w:rsid w:val="00597883"/>
    <w:rsid w:val="005A7D01"/>
    <w:rsid w:val="005B5086"/>
    <w:rsid w:val="005E2A24"/>
    <w:rsid w:val="005F5936"/>
    <w:rsid w:val="00607DE1"/>
    <w:rsid w:val="006149E9"/>
    <w:rsid w:val="00622F93"/>
    <w:rsid w:val="00632455"/>
    <w:rsid w:val="00633C34"/>
    <w:rsid w:val="00633CA4"/>
    <w:rsid w:val="0065582C"/>
    <w:rsid w:val="00664C99"/>
    <w:rsid w:val="00674A19"/>
    <w:rsid w:val="006A46A4"/>
    <w:rsid w:val="006C3AD0"/>
    <w:rsid w:val="006E54D2"/>
    <w:rsid w:val="006F1442"/>
    <w:rsid w:val="00705E88"/>
    <w:rsid w:val="00714458"/>
    <w:rsid w:val="0071668A"/>
    <w:rsid w:val="007241D9"/>
    <w:rsid w:val="00725A32"/>
    <w:rsid w:val="00741BF4"/>
    <w:rsid w:val="007611AA"/>
    <w:rsid w:val="007644EC"/>
    <w:rsid w:val="00765117"/>
    <w:rsid w:val="0078507D"/>
    <w:rsid w:val="007A0611"/>
    <w:rsid w:val="007B4ED3"/>
    <w:rsid w:val="007C3354"/>
    <w:rsid w:val="007D4364"/>
    <w:rsid w:val="007D4E3F"/>
    <w:rsid w:val="007D53BE"/>
    <w:rsid w:val="007D542A"/>
    <w:rsid w:val="007E45AD"/>
    <w:rsid w:val="00812CA7"/>
    <w:rsid w:val="008323F6"/>
    <w:rsid w:val="00837DE0"/>
    <w:rsid w:val="00842EFE"/>
    <w:rsid w:val="0084584D"/>
    <w:rsid w:val="00863D94"/>
    <w:rsid w:val="008715C1"/>
    <w:rsid w:val="008A513F"/>
    <w:rsid w:val="008B5F10"/>
    <w:rsid w:val="008C7CE3"/>
    <w:rsid w:val="008F0AEF"/>
    <w:rsid w:val="00906797"/>
    <w:rsid w:val="00912B99"/>
    <w:rsid w:val="00921F42"/>
    <w:rsid w:val="00933801"/>
    <w:rsid w:val="00933DC7"/>
    <w:rsid w:val="00936F62"/>
    <w:rsid w:val="009679B6"/>
    <w:rsid w:val="00974304"/>
    <w:rsid w:val="00984B80"/>
    <w:rsid w:val="00997B5E"/>
    <w:rsid w:val="009B0FDD"/>
    <w:rsid w:val="009B6F04"/>
    <w:rsid w:val="009E02F4"/>
    <w:rsid w:val="00A041F7"/>
    <w:rsid w:val="00A11A51"/>
    <w:rsid w:val="00A14AD1"/>
    <w:rsid w:val="00A24436"/>
    <w:rsid w:val="00A31A0E"/>
    <w:rsid w:val="00A33DEC"/>
    <w:rsid w:val="00A36B70"/>
    <w:rsid w:val="00A4187D"/>
    <w:rsid w:val="00A45D98"/>
    <w:rsid w:val="00A54951"/>
    <w:rsid w:val="00AA0D67"/>
    <w:rsid w:val="00AA4146"/>
    <w:rsid w:val="00AB269B"/>
    <w:rsid w:val="00AB5E50"/>
    <w:rsid w:val="00AD46C0"/>
    <w:rsid w:val="00AD6934"/>
    <w:rsid w:val="00AF5907"/>
    <w:rsid w:val="00B07D81"/>
    <w:rsid w:val="00B12DD7"/>
    <w:rsid w:val="00B22FE0"/>
    <w:rsid w:val="00B266AA"/>
    <w:rsid w:val="00B3787F"/>
    <w:rsid w:val="00B37F6C"/>
    <w:rsid w:val="00B45D1C"/>
    <w:rsid w:val="00B45D78"/>
    <w:rsid w:val="00B4698F"/>
    <w:rsid w:val="00B52888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13B9B"/>
    <w:rsid w:val="00C231C0"/>
    <w:rsid w:val="00C33841"/>
    <w:rsid w:val="00C33B3C"/>
    <w:rsid w:val="00C3789A"/>
    <w:rsid w:val="00C4352C"/>
    <w:rsid w:val="00C67520"/>
    <w:rsid w:val="00C74ADD"/>
    <w:rsid w:val="00C77B12"/>
    <w:rsid w:val="00C955B9"/>
    <w:rsid w:val="00C95F50"/>
    <w:rsid w:val="00CB612F"/>
    <w:rsid w:val="00CD0DD7"/>
    <w:rsid w:val="00CD5310"/>
    <w:rsid w:val="00CE6EFE"/>
    <w:rsid w:val="00CE782A"/>
    <w:rsid w:val="00D1185A"/>
    <w:rsid w:val="00D2104E"/>
    <w:rsid w:val="00D518DF"/>
    <w:rsid w:val="00D55487"/>
    <w:rsid w:val="00D55858"/>
    <w:rsid w:val="00D61B7F"/>
    <w:rsid w:val="00D622FF"/>
    <w:rsid w:val="00D8549C"/>
    <w:rsid w:val="00D9211C"/>
    <w:rsid w:val="00D94D4B"/>
    <w:rsid w:val="00DB2BC3"/>
    <w:rsid w:val="00DD2E5E"/>
    <w:rsid w:val="00DE0ED7"/>
    <w:rsid w:val="00DE1F03"/>
    <w:rsid w:val="00DF1F3E"/>
    <w:rsid w:val="00E02301"/>
    <w:rsid w:val="00E35C04"/>
    <w:rsid w:val="00E35DEF"/>
    <w:rsid w:val="00E514DD"/>
    <w:rsid w:val="00E56E21"/>
    <w:rsid w:val="00E66A66"/>
    <w:rsid w:val="00E70F1D"/>
    <w:rsid w:val="00E82D53"/>
    <w:rsid w:val="00EA5013"/>
    <w:rsid w:val="00EB068E"/>
    <w:rsid w:val="00ED7704"/>
    <w:rsid w:val="00EE574C"/>
    <w:rsid w:val="00EE69D2"/>
    <w:rsid w:val="00EF3464"/>
    <w:rsid w:val="00F30A1B"/>
    <w:rsid w:val="00F76BFB"/>
    <w:rsid w:val="00FA29D3"/>
    <w:rsid w:val="00FA4555"/>
    <w:rsid w:val="00FB6887"/>
    <w:rsid w:val="00FC0366"/>
    <w:rsid w:val="00FD4E9D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D4E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ConsPlusNormal1">
    <w:name w:val="ConsPlusNormal1"/>
    <w:locked/>
    <w:rsid w:val="0043237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432370"/>
  </w:style>
  <w:style w:type="paragraph" w:styleId="HTML">
    <w:name w:val="HTML Preformatted"/>
    <w:basedOn w:val="a"/>
    <w:link w:val="HTML0"/>
    <w:uiPriority w:val="99"/>
    <w:unhideWhenUsed/>
    <w:rsid w:val="0043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D4E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ConsPlusNormal1">
    <w:name w:val="ConsPlusNormal1"/>
    <w:locked/>
    <w:rsid w:val="0043237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432370"/>
  </w:style>
  <w:style w:type="paragraph" w:styleId="HTML">
    <w:name w:val="HTML Preformatted"/>
    <w:basedOn w:val="a"/>
    <w:link w:val="HTML0"/>
    <w:uiPriority w:val="99"/>
    <w:unhideWhenUsed/>
    <w:rsid w:val="0043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944.2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B0F7-B405-4D30-B9AE-ADCA0597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Специалист</cp:lastModifiedBy>
  <cp:revision>2</cp:revision>
  <cp:lastPrinted>2020-02-17T09:40:00Z</cp:lastPrinted>
  <dcterms:created xsi:type="dcterms:W3CDTF">2023-06-27T04:34:00Z</dcterms:created>
  <dcterms:modified xsi:type="dcterms:W3CDTF">2023-06-27T04:34:00Z</dcterms:modified>
</cp:coreProperties>
</file>