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C48" w:rsidRPr="00CA19A6" w:rsidRDefault="00B43C48" w:rsidP="00142AFC">
      <w:pPr>
        <w:shd w:val="clear" w:color="auto" w:fill="FFFFFF"/>
        <w:spacing w:line="250" w:lineRule="exact"/>
        <w:ind w:right="-3"/>
        <w:jc w:val="center"/>
        <w:rPr>
          <w:color w:val="212121"/>
          <w:spacing w:val="-2"/>
          <w:sz w:val="24"/>
          <w:szCs w:val="24"/>
        </w:rPr>
      </w:pPr>
      <w:r w:rsidRPr="00CA19A6">
        <w:rPr>
          <w:color w:val="212121"/>
          <w:spacing w:val="-2"/>
          <w:sz w:val="24"/>
          <w:szCs w:val="24"/>
        </w:rPr>
        <w:t>РОССИЙСКАЯ ФЕДЕРАЦИЯ</w:t>
      </w:r>
    </w:p>
    <w:p w:rsidR="00B43C48" w:rsidRPr="00CA19A6" w:rsidRDefault="00B43C48" w:rsidP="00B8103A">
      <w:pPr>
        <w:shd w:val="clear" w:color="auto" w:fill="FFFFFF"/>
        <w:tabs>
          <w:tab w:val="center" w:pos="4679"/>
          <w:tab w:val="left" w:pos="8025"/>
        </w:tabs>
        <w:spacing w:line="250" w:lineRule="exact"/>
        <w:ind w:right="-3"/>
        <w:rPr>
          <w:color w:val="212121"/>
          <w:spacing w:val="-2"/>
          <w:sz w:val="24"/>
          <w:szCs w:val="24"/>
        </w:rPr>
      </w:pPr>
      <w:r w:rsidRPr="00CA19A6">
        <w:rPr>
          <w:color w:val="212121"/>
          <w:spacing w:val="-2"/>
          <w:sz w:val="24"/>
          <w:szCs w:val="24"/>
        </w:rPr>
        <w:tab/>
        <w:t>ИРКУТСКАЯ ОБЛАСТЬ</w:t>
      </w:r>
      <w:r w:rsidRPr="00CA19A6">
        <w:rPr>
          <w:color w:val="212121"/>
          <w:spacing w:val="-2"/>
          <w:sz w:val="24"/>
          <w:szCs w:val="24"/>
        </w:rPr>
        <w:tab/>
      </w:r>
    </w:p>
    <w:p w:rsidR="00B43C48" w:rsidRPr="00CA19A6" w:rsidRDefault="00B43C48" w:rsidP="00202F35">
      <w:pPr>
        <w:shd w:val="clear" w:color="auto" w:fill="FFFFFF"/>
        <w:tabs>
          <w:tab w:val="left" w:pos="9357"/>
        </w:tabs>
        <w:spacing w:line="250" w:lineRule="exact"/>
        <w:ind w:right="-3"/>
        <w:jc w:val="center"/>
        <w:rPr>
          <w:color w:val="212121"/>
          <w:spacing w:val="-2"/>
          <w:sz w:val="24"/>
          <w:szCs w:val="24"/>
        </w:rPr>
      </w:pPr>
      <w:r w:rsidRPr="00CA19A6">
        <w:rPr>
          <w:color w:val="212121"/>
          <w:spacing w:val="-2"/>
          <w:sz w:val="24"/>
          <w:szCs w:val="24"/>
        </w:rPr>
        <w:t>УСТЬ-ИЛИМСКИЙ РАЙОН</w:t>
      </w:r>
    </w:p>
    <w:p w:rsidR="00B43C48" w:rsidRPr="00CA19A6" w:rsidRDefault="00CA19A6" w:rsidP="00CA19A6">
      <w:pPr>
        <w:shd w:val="clear" w:color="auto" w:fill="FFFFFF"/>
        <w:tabs>
          <w:tab w:val="left" w:pos="9357"/>
        </w:tabs>
        <w:spacing w:line="250" w:lineRule="exact"/>
        <w:ind w:left="7080" w:right="-3"/>
        <w:jc w:val="right"/>
        <w:rPr>
          <w:b/>
          <w:color w:val="212121"/>
          <w:spacing w:val="-2"/>
          <w:sz w:val="24"/>
          <w:szCs w:val="24"/>
        </w:rPr>
      </w:pPr>
      <w:r w:rsidRPr="00CA19A6">
        <w:rPr>
          <w:color w:val="212121"/>
          <w:spacing w:val="-2"/>
          <w:sz w:val="24"/>
          <w:szCs w:val="24"/>
        </w:rPr>
        <w:t xml:space="preserve">       </w:t>
      </w:r>
      <w:r w:rsidR="00B43C48" w:rsidRPr="00CA19A6">
        <w:rPr>
          <w:color w:val="212121"/>
          <w:spacing w:val="-2"/>
          <w:sz w:val="24"/>
          <w:szCs w:val="24"/>
        </w:rPr>
        <w:tab/>
      </w:r>
    </w:p>
    <w:p w:rsidR="00B43C48" w:rsidRPr="00CA19A6" w:rsidRDefault="00B43C48" w:rsidP="00120BAB">
      <w:pPr>
        <w:shd w:val="clear" w:color="auto" w:fill="FFFFFF"/>
        <w:spacing w:line="250" w:lineRule="exact"/>
        <w:ind w:right="-3"/>
        <w:jc w:val="center"/>
        <w:rPr>
          <w:b/>
          <w:bCs/>
          <w:color w:val="212121"/>
          <w:spacing w:val="-2"/>
          <w:sz w:val="24"/>
          <w:szCs w:val="24"/>
        </w:rPr>
      </w:pPr>
      <w:r w:rsidRPr="00CA19A6">
        <w:rPr>
          <w:color w:val="212121"/>
          <w:spacing w:val="-2"/>
          <w:sz w:val="24"/>
          <w:szCs w:val="24"/>
        </w:rPr>
        <w:t>ДУМА СЕДАНОВСКОГО</w:t>
      </w:r>
    </w:p>
    <w:p w:rsidR="00B43C48" w:rsidRPr="00CA19A6" w:rsidRDefault="00B43C48" w:rsidP="00120BAB">
      <w:pPr>
        <w:shd w:val="clear" w:color="auto" w:fill="FFFFFF"/>
        <w:spacing w:line="250" w:lineRule="exact"/>
        <w:ind w:right="-3"/>
        <w:jc w:val="center"/>
        <w:rPr>
          <w:color w:val="212121"/>
          <w:spacing w:val="-2"/>
          <w:sz w:val="24"/>
          <w:szCs w:val="24"/>
        </w:rPr>
      </w:pPr>
      <w:r w:rsidRPr="00CA19A6">
        <w:rPr>
          <w:color w:val="212121"/>
          <w:spacing w:val="-2"/>
          <w:sz w:val="24"/>
          <w:szCs w:val="24"/>
        </w:rPr>
        <w:t>МУНИЦИПАЛЬНОГО ОБРАЗОВАНИЯ</w:t>
      </w:r>
    </w:p>
    <w:p w:rsidR="00B43C48" w:rsidRPr="00CA19A6" w:rsidRDefault="00D265DD" w:rsidP="00120BAB">
      <w:pPr>
        <w:shd w:val="clear" w:color="auto" w:fill="FFFFFF"/>
        <w:spacing w:line="250" w:lineRule="exact"/>
        <w:ind w:right="-3"/>
        <w:jc w:val="center"/>
        <w:rPr>
          <w:b/>
          <w:sz w:val="24"/>
          <w:szCs w:val="24"/>
        </w:rPr>
      </w:pPr>
      <w:r w:rsidRPr="00CA19A6">
        <w:rPr>
          <w:color w:val="212121"/>
          <w:spacing w:val="-2"/>
          <w:sz w:val="24"/>
          <w:szCs w:val="24"/>
        </w:rPr>
        <w:t>пя</w:t>
      </w:r>
      <w:r w:rsidR="00B43C48" w:rsidRPr="00CA19A6">
        <w:rPr>
          <w:color w:val="212121"/>
          <w:spacing w:val="-2"/>
          <w:sz w:val="24"/>
          <w:szCs w:val="24"/>
        </w:rPr>
        <w:t>того созыва</w:t>
      </w:r>
    </w:p>
    <w:p w:rsidR="00B43C48" w:rsidRPr="00CA19A6" w:rsidRDefault="00B43C48" w:rsidP="00142AFC">
      <w:pPr>
        <w:shd w:val="clear" w:color="auto" w:fill="FFFFFF"/>
        <w:spacing w:before="235"/>
        <w:ind w:left="10"/>
        <w:jc w:val="center"/>
        <w:rPr>
          <w:b/>
          <w:sz w:val="24"/>
          <w:szCs w:val="24"/>
        </w:rPr>
      </w:pPr>
      <w:r w:rsidRPr="00CA19A6">
        <w:rPr>
          <w:b/>
          <w:sz w:val="24"/>
          <w:szCs w:val="24"/>
        </w:rPr>
        <w:t>РЕШЕНИЕ</w:t>
      </w:r>
    </w:p>
    <w:p w:rsidR="00B43C48" w:rsidRPr="00CA19A6" w:rsidRDefault="00B43C48" w:rsidP="00142AFC">
      <w:pPr>
        <w:rPr>
          <w:b/>
          <w:sz w:val="24"/>
          <w:szCs w:val="24"/>
        </w:rPr>
      </w:pPr>
    </w:p>
    <w:p w:rsidR="00B43C48" w:rsidRPr="00CA19A6" w:rsidRDefault="0028770E" w:rsidP="00142AFC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B43C48" w:rsidRPr="00CA19A6">
        <w:rPr>
          <w:sz w:val="24"/>
          <w:szCs w:val="24"/>
        </w:rPr>
        <w:t>т</w:t>
      </w:r>
      <w:r>
        <w:rPr>
          <w:sz w:val="24"/>
          <w:szCs w:val="24"/>
        </w:rPr>
        <w:t xml:space="preserve"> 27.04.2023</w:t>
      </w:r>
      <w:r w:rsidR="003F03F9">
        <w:rPr>
          <w:sz w:val="24"/>
          <w:szCs w:val="24"/>
        </w:rPr>
        <w:tab/>
      </w:r>
      <w:r w:rsidR="003F03F9">
        <w:rPr>
          <w:sz w:val="24"/>
          <w:szCs w:val="24"/>
        </w:rPr>
        <w:tab/>
      </w:r>
      <w:r w:rsidR="003F03F9">
        <w:rPr>
          <w:sz w:val="24"/>
          <w:szCs w:val="24"/>
        </w:rPr>
        <w:tab/>
      </w:r>
      <w:r w:rsidR="003F03F9">
        <w:rPr>
          <w:sz w:val="24"/>
          <w:szCs w:val="24"/>
        </w:rPr>
        <w:tab/>
      </w:r>
      <w:r w:rsidR="003F03F9">
        <w:rPr>
          <w:sz w:val="24"/>
          <w:szCs w:val="24"/>
        </w:rPr>
        <w:tab/>
      </w:r>
      <w:r w:rsidR="003F03F9">
        <w:rPr>
          <w:sz w:val="24"/>
          <w:szCs w:val="24"/>
        </w:rPr>
        <w:tab/>
      </w:r>
      <w:r w:rsidR="003F03F9">
        <w:rPr>
          <w:sz w:val="24"/>
          <w:szCs w:val="24"/>
        </w:rPr>
        <w:tab/>
      </w:r>
      <w:r w:rsidR="003F03F9">
        <w:rPr>
          <w:sz w:val="24"/>
          <w:szCs w:val="24"/>
        </w:rPr>
        <w:tab/>
      </w:r>
      <w:r w:rsidR="003F03F9">
        <w:rPr>
          <w:sz w:val="24"/>
          <w:szCs w:val="24"/>
        </w:rPr>
        <w:tab/>
      </w:r>
      <w:r w:rsidR="003F03F9">
        <w:rPr>
          <w:sz w:val="24"/>
          <w:szCs w:val="24"/>
        </w:rPr>
        <w:tab/>
        <w:t xml:space="preserve">№ </w:t>
      </w:r>
      <w:r>
        <w:rPr>
          <w:sz w:val="24"/>
          <w:szCs w:val="24"/>
        </w:rPr>
        <w:t>9/1</w:t>
      </w:r>
    </w:p>
    <w:p w:rsidR="00B43C48" w:rsidRPr="00CA19A6" w:rsidRDefault="00B43C48" w:rsidP="00AB237C">
      <w:pPr>
        <w:jc w:val="center"/>
        <w:rPr>
          <w:sz w:val="24"/>
          <w:szCs w:val="24"/>
        </w:rPr>
      </w:pPr>
      <w:proofErr w:type="spellStart"/>
      <w:r w:rsidRPr="00CA19A6">
        <w:rPr>
          <w:sz w:val="24"/>
          <w:szCs w:val="24"/>
        </w:rPr>
        <w:t>п</w:t>
      </w:r>
      <w:proofErr w:type="gramStart"/>
      <w:r w:rsidRPr="00CA19A6">
        <w:rPr>
          <w:sz w:val="24"/>
          <w:szCs w:val="24"/>
        </w:rPr>
        <w:t>.С</w:t>
      </w:r>
      <w:proofErr w:type="gramEnd"/>
      <w:r w:rsidRPr="00CA19A6">
        <w:rPr>
          <w:sz w:val="24"/>
          <w:szCs w:val="24"/>
        </w:rPr>
        <w:t>еданово</w:t>
      </w:r>
      <w:proofErr w:type="spellEnd"/>
    </w:p>
    <w:p w:rsidR="00B43C48" w:rsidRPr="00CA19A6" w:rsidRDefault="00B43C48" w:rsidP="00142AFC">
      <w:pPr>
        <w:pStyle w:val="ConsPlusTitle"/>
        <w:widowControl/>
        <w:jc w:val="center"/>
        <w:rPr>
          <w:b w:val="0"/>
        </w:rPr>
      </w:pPr>
    </w:p>
    <w:p w:rsidR="00CA19A6" w:rsidRDefault="00CA19A6" w:rsidP="00A65D3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A19A6">
        <w:rPr>
          <w:sz w:val="24"/>
          <w:szCs w:val="24"/>
        </w:rPr>
        <w:t>О внесении изменений в решение Думы</w:t>
      </w:r>
      <w:r w:rsidR="00A65D32">
        <w:rPr>
          <w:sz w:val="24"/>
          <w:szCs w:val="24"/>
        </w:rPr>
        <w:t xml:space="preserve"> </w:t>
      </w:r>
      <w:proofErr w:type="spellStart"/>
      <w:r w:rsidRPr="00CA19A6">
        <w:rPr>
          <w:sz w:val="24"/>
          <w:szCs w:val="24"/>
        </w:rPr>
        <w:t>Седановского</w:t>
      </w:r>
      <w:proofErr w:type="spellEnd"/>
      <w:r w:rsidRPr="00CA19A6">
        <w:rPr>
          <w:sz w:val="24"/>
          <w:szCs w:val="24"/>
        </w:rPr>
        <w:t xml:space="preserve"> муниципального</w:t>
      </w:r>
      <w:r w:rsidR="00A65D32">
        <w:rPr>
          <w:sz w:val="24"/>
          <w:szCs w:val="24"/>
        </w:rPr>
        <w:t xml:space="preserve"> </w:t>
      </w:r>
      <w:r w:rsidRPr="00CA19A6">
        <w:rPr>
          <w:sz w:val="24"/>
          <w:szCs w:val="24"/>
        </w:rPr>
        <w:t xml:space="preserve">образования </w:t>
      </w:r>
      <w:r w:rsidR="006525EB">
        <w:rPr>
          <w:sz w:val="24"/>
          <w:szCs w:val="24"/>
        </w:rPr>
        <w:t>пятого</w:t>
      </w:r>
      <w:r w:rsidRPr="00CA19A6">
        <w:rPr>
          <w:sz w:val="24"/>
          <w:szCs w:val="24"/>
        </w:rPr>
        <w:t xml:space="preserve"> созыва</w:t>
      </w:r>
      <w:r w:rsidR="00A65D32">
        <w:rPr>
          <w:sz w:val="24"/>
          <w:szCs w:val="24"/>
        </w:rPr>
        <w:t xml:space="preserve"> </w:t>
      </w:r>
      <w:r w:rsidRPr="00CA19A6">
        <w:rPr>
          <w:sz w:val="24"/>
          <w:szCs w:val="24"/>
        </w:rPr>
        <w:t>от 28.12.2022  года № 6/2</w:t>
      </w:r>
      <w:r w:rsidR="00A65D32">
        <w:rPr>
          <w:sz w:val="24"/>
          <w:szCs w:val="24"/>
        </w:rPr>
        <w:t xml:space="preserve"> </w:t>
      </w:r>
      <w:r w:rsidRPr="00CA19A6">
        <w:rPr>
          <w:sz w:val="24"/>
          <w:szCs w:val="24"/>
        </w:rPr>
        <w:t xml:space="preserve">«О бюджете </w:t>
      </w:r>
      <w:proofErr w:type="spellStart"/>
      <w:r w:rsidRPr="00CA19A6">
        <w:rPr>
          <w:sz w:val="24"/>
          <w:szCs w:val="24"/>
        </w:rPr>
        <w:t>Седановского</w:t>
      </w:r>
      <w:proofErr w:type="spellEnd"/>
      <w:r w:rsidRPr="00CA19A6">
        <w:rPr>
          <w:sz w:val="24"/>
          <w:szCs w:val="24"/>
        </w:rPr>
        <w:t xml:space="preserve"> муниципального</w:t>
      </w:r>
      <w:r w:rsidR="00A65D32">
        <w:rPr>
          <w:sz w:val="24"/>
          <w:szCs w:val="24"/>
        </w:rPr>
        <w:t xml:space="preserve"> </w:t>
      </w:r>
      <w:r w:rsidRPr="00CA19A6">
        <w:rPr>
          <w:sz w:val="24"/>
          <w:szCs w:val="24"/>
        </w:rPr>
        <w:t>образования на 2023 год и на плановый</w:t>
      </w:r>
      <w:r w:rsidR="00A65D32">
        <w:rPr>
          <w:sz w:val="24"/>
          <w:szCs w:val="24"/>
        </w:rPr>
        <w:t xml:space="preserve"> </w:t>
      </w:r>
      <w:r w:rsidRPr="00CA19A6">
        <w:rPr>
          <w:sz w:val="24"/>
          <w:szCs w:val="24"/>
        </w:rPr>
        <w:t>период 2024 и 2025 годов»</w:t>
      </w:r>
    </w:p>
    <w:p w:rsidR="00A65D32" w:rsidRPr="00CA19A6" w:rsidRDefault="00A65D32" w:rsidP="00A65D3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A19A6" w:rsidRPr="00CA19A6" w:rsidRDefault="00CA19A6" w:rsidP="00CA19A6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A19A6">
        <w:rPr>
          <w:sz w:val="24"/>
          <w:szCs w:val="24"/>
        </w:rPr>
        <w:t xml:space="preserve">    </w:t>
      </w:r>
    </w:p>
    <w:p w:rsidR="00CA19A6" w:rsidRPr="00CA19A6" w:rsidRDefault="00CA19A6" w:rsidP="00CA19A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A19A6">
        <w:rPr>
          <w:sz w:val="24"/>
          <w:szCs w:val="24"/>
        </w:rPr>
        <w:t xml:space="preserve">         </w:t>
      </w:r>
      <w:proofErr w:type="gramStart"/>
      <w:r w:rsidRPr="00CA19A6">
        <w:rPr>
          <w:sz w:val="24"/>
          <w:szCs w:val="24"/>
        </w:rPr>
        <w:t xml:space="preserve">В связи с уточнением объема </w:t>
      </w:r>
      <w:r w:rsidR="00EC1DE3">
        <w:rPr>
          <w:sz w:val="24"/>
          <w:szCs w:val="24"/>
        </w:rPr>
        <w:t>оплаты в заключаемых муниципальных контрактах (договорах)  н</w:t>
      </w:r>
      <w:r w:rsidRPr="00CA19A6">
        <w:rPr>
          <w:sz w:val="24"/>
          <w:szCs w:val="24"/>
        </w:rPr>
        <w:t xml:space="preserve">а 2023 год,  руководствуясь пунктами 1, 2 Положения о бюджетном процессе  </w:t>
      </w:r>
      <w:proofErr w:type="spellStart"/>
      <w:r w:rsidRPr="00CA19A6">
        <w:rPr>
          <w:sz w:val="24"/>
          <w:szCs w:val="24"/>
        </w:rPr>
        <w:t>Седановского</w:t>
      </w:r>
      <w:proofErr w:type="spellEnd"/>
      <w:r w:rsidRPr="00CA19A6">
        <w:rPr>
          <w:sz w:val="24"/>
          <w:szCs w:val="24"/>
        </w:rPr>
        <w:t xml:space="preserve"> муниципального образования, утвержденного решением Думы </w:t>
      </w:r>
      <w:proofErr w:type="spellStart"/>
      <w:r w:rsidRPr="00CA19A6">
        <w:rPr>
          <w:sz w:val="24"/>
          <w:szCs w:val="24"/>
        </w:rPr>
        <w:t>Седановского</w:t>
      </w:r>
      <w:proofErr w:type="spellEnd"/>
      <w:r w:rsidRPr="00CA19A6">
        <w:rPr>
          <w:sz w:val="24"/>
          <w:szCs w:val="24"/>
        </w:rPr>
        <w:t xml:space="preserve"> муниципального образования четвертого  созыва от 23.09.2021 № 45/2, руководствуясь статьями 24, 45 Устава </w:t>
      </w:r>
      <w:proofErr w:type="spellStart"/>
      <w:r w:rsidRPr="00CA19A6">
        <w:rPr>
          <w:sz w:val="24"/>
          <w:szCs w:val="24"/>
        </w:rPr>
        <w:t>Седановского</w:t>
      </w:r>
      <w:proofErr w:type="spellEnd"/>
      <w:r w:rsidRPr="00CA19A6">
        <w:rPr>
          <w:sz w:val="24"/>
          <w:szCs w:val="24"/>
        </w:rPr>
        <w:t xml:space="preserve"> муниципального образования, Дума  </w:t>
      </w:r>
      <w:proofErr w:type="spellStart"/>
      <w:r w:rsidRPr="00CA19A6">
        <w:rPr>
          <w:sz w:val="24"/>
          <w:szCs w:val="24"/>
        </w:rPr>
        <w:t>Седановского</w:t>
      </w:r>
      <w:proofErr w:type="spellEnd"/>
      <w:r w:rsidRPr="00CA19A6">
        <w:rPr>
          <w:sz w:val="24"/>
          <w:szCs w:val="24"/>
        </w:rPr>
        <w:t xml:space="preserve"> муниципального образования пятого созыва:</w:t>
      </w:r>
      <w:proofErr w:type="gramEnd"/>
    </w:p>
    <w:p w:rsidR="00CA19A6" w:rsidRDefault="00CA19A6" w:rsidP="00CA19A6">
      <w:pPr>
        <w:widowControl w:val="0"/>
        <w:autoSpaceDE w:val="0"/>
        <w:autoSpaceDN w:val="0"/>
        <w:adjustRightInd w:val="0"/>
        <w:spacing w:before="250"/>
        <w:jc w:val="center"/>
        <w:rPr>
          <w:b/>
          <w:bCs/>
          <w:sz w:val="24"/>
          <w:szCs w:val="24"/>
        </w:rPr>
      </w:pPr>
      <w:r w:rsidRPr="00CA19A6">
        <w:rPr>
          <w:b/>
          <w:bCs/>
          <w:sz w:val="24"/>
          <w:szCs w:val="24"/>
        </w:rPr>
        <w:t>РЕШИЛА:</w:t>
      </w:r>
    </w:p>
    <w:p w:rsidR="00CA19A6" w:rsidRPr="00CA19A6" w:rsidRDefault="00CA19A6" w:rsidP="00CA19A6">
      <w:pPr>
        <w:widowControl w:val="0"/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CA19A6">
        <w:rPr>
          <w:color w:val="000000"/>
          <w:spacing w:val="-4"/>
          <w:sz w:val="24"/>
          <w:szCs w:val="24"/>
        </w:rPr>
        <w:t xml:space="preserve">    1. </w:t>
      </w:r>
      <w:r w:rsidRPr="00CA19A6">
        <w:rPr>
          <w:sz w:val="24"/>
          <w:szCs w:val="24"/>
        </w:rPr>
        <w:t xml:space="preserve">Внести следующие изменения и дополнения в решение Думы </w:t>
      </w:r>
      <w:proofErr w:type="spellStart"/>
      <w:r w:rsidRPr="00CA19A6">
        <w:rPr>
          <w:sz w:val="24"/>
          <w:szCs w:val="24"/>
        </w:rPr>
        <w:t>Седановского</w:t>
      </w:r>
      <w:proofErr w:type="spellEnd"/>
      <w:r w:rsidRPr="00CA19A6">
        <w:rPr>
          <w:sz w:val="24"/>
          <w:szCs w:val="24"/>
        </w:rPr>
        <w:t xml:space="preserve"> муниципального образования </w:t>
      </w:r>
      <w:r w:rsidR="006525EB">
        <w:rPr>
          <w:sz w:val="24"/>
          <w:szCs w:val="24"/>
        </w:rPr>
        <w:t>пятого</w:t>
      </w:r>
      <w:r w:rsidRPr="00CA19A6">
        <w:rPr>
          <w:sz w:val="24"/>
          <w:szCs w:val="24"/>
        </w:rPr>
        <w:t xml:space="preserve"> созыва от 28.12.2022 года № 6/2  «О бюджете </w:t>
      </w:r>
      <w:proofErr w:type="spellStart"/>
      <w:r w:rsidRPr="00CA19A6">
        <w:rPr>
          <w:sz w:val="24"/>
          <w:szCs w:val="24"/>
        </w:rPr>
        <w:t>Седановского</w:t>
      </w:r>
      <w:proofErr w:type="spellEnd"/>
      <w:r w:rsidRPr="00CA19A6">
        <w:rPr>
          <w:sz w:val="24"/>
          <w:szCs w:val="24"/>
        </w:rPr>
        <w:t xml:space="preserve"> муниципального образования на 2023 год и на плановый  период 2024 и 2025 годов»:</w:t>
      </w:r>
    </w:p>
    <w:p w:rsidR="00CA19A6" w:rsidRPr="00CA19A6" w:rsidRDefault="00CA19A6" w:rsidP="00CA19A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A19A6">
        <w:rPr>
          <w:sz w:val="24"/>
          <w:szCs w:val="24"/>
        </w:rPr>
        <w:t xml:space="preserve">1) пункт </w:t>
      </w:r>
      <w:r w:rsidR="00A65D32">
        <w:rPr>
          <w:sz w:val="24"/>
          <w:szCs w:val="24"/>
        </w:rPr>
        <w:t>15</w:t>
      </w:r>
      <w:r w:rsidRPr="00CA19A6">
        <w:rPr>
          <w:sz w:val="24"/>
          <w:szCs w:val="24"/>
        </w:rPr>
        <w:t xml:space="preserve"> изложить в следующей редакции:</w:t>
      </w:r>
    </w:p>
    <w:p w:rsidR="00A65D32" w:rsidRPr="00D32917" w:rsidRDefault="00CA19A6" w:rsidP="00A65D32">
      <w:pPr>
        <w:pStyle w:val="a5"/>
        <w:spacing w:after="0" w:line="100" w:lineRule="atLeast"/>
        <w:ind w:left="0" w:firstLine="720"/>
        <w:jc w:val="both"/>
        <w:rPr>
          <w:sz w:val="24"/>
          <w:szCs w:val="24"/>
        </w:rPr>
      </w:pPr>
      <w:r w:rsidRPr="00CA19A6">
        <w:rPr>
          <w:sz w:val="24"/>
          <w:szCs w:val="24"/>
        </w:rPr>
        <w:t>«1</w:t>
      </w:r>
      <w:r w:rsidR="00A65D32">
        <w:rPr>
          <w:sz w:val="24"/>
          <w:szCs w:val="24"/>
        </w:rPr>
        <w:t>5</w:t>
      </w:r>
      <w:r w:rsidRPr="00CA19A6">
        <w:rPr>
          <w:sz w:val="24"/>
          <w:szCs w:val="24"/>
        </w:rPr>
        <w:t xml:space="preserve">. </w:t>
      </w:r>
      <w:proofErr w:type="gramStart"/>
      <w:r w:rsidR="00A65D32" w:rsidRPr="00D32917">
        <w:rPr>
          <w:sz w:val="24"/>
          <w:szCs w:val="24"/>
        </w:rPr>
        <w:t>Установить, что бюджетные, казенные учреждения вправе предусматривать в заключаемых ими муниципальных контрактах (договорах) на поставку товаров, выполнение работ, оказание услуг (далее – договор) авансовые платежи в размере, установленном настоящей статьей, если иное не установлено федеральными законами, указами Президента Российской Федерации и иными нормативными правовыми актами Российской Федерации, нормативными правовыми актами Иркутской области, муниципального образования «</w:t>
      </w:r>
      <w:proofErr w:type="spellStart"/>
      <w:r w:rsidR="00A65D32" w:rsidRPr="00D32917">
        <w:rPr>
          <w:sz w:val="24"/>
          <w:szCs w:val="24"/>
        </w:rPr>
        <w:t>Усть-Илимский</w:t>
      </w:r>
      <w:proofErr w:type="spellEnd"/>
      <w:r w:rsidR="00A65D32" w:rsidRPr="00D32917">
        <w:rPr>
          <w:sz w:val="24"/>
          <w:szCs w:val="24"/>
        </w:rPr>
        <w:t xml:space="preserve"> район» в пределах лимитов бюджетных обязательств</w:t>
      </w:r>
      <w:proofErr w:type="gramEnd"/>
      <w:r w:rsidR="00A65D32" w:rsidRPr="00D32917">
        <w:rPr>
          <w:sz w:val="24"/>
          <w:szCs w:val="24"/>
        </w:rPr>
        <w:t xml:space="preserve"> </w:t>
      </w:r>
      <w:proofErr w:type="gramStart"/>
      <w:r w:rsidR="00A65D32" w:rsidRPr="00D32917">
        <w:rPr>
          <w:sz w:val="24"/>
          <w:szCs w:val="24"/>
        </w:rPr>
        <w:t xml:space="preserve">на соответствующий финансовый год, доведенных до них в установленном порядке на соответствующие цели: </w:t>
      </w:r>
      <w:proofErr w:type="gramEnd"/>
    </w:p>
    <w:p w:rsidR="00A65D32" w:rsidRPr="00D32917" w:rsidRDefault="00A65D32" w:rsidP="00A65D32">
      <w:pPr>
        <w:pStyle w:val="a5"/>
        <w:spacing w:after="0" w:line="100" w:lineRule="atLeast"/>
        <w:ind w:left="0" w:firstLine="720"/>
        <w:jc w:val="both"/>
        <w:rPr>
          <w:sz w:val="24"/>
          <w:szCs w:val="24"/>
        </w:rPr>
      </w:pPr>
      <w:r w:rsidRPr="00D32917">
        <w:rPr>
          <w:sz w:val="24"/>
          <w:szCs w:val="24"/>
        </w:rPr>
        <w:t>1) в размере до 100 процентов от суммы договора:</w:t>
      </w:r>
    </w:p>
    <w:p w:rsidR="00A65D32" w:rsidRPr="00D32917" w:rsidRDefault="00A65D32" w:rsidP="00A65D32">
      <w:pPr>
        <w:pStyle w:val="a5"/>
        <w:spacing w:after="0" w:line="100" w:lineRule="atLeast"/>
        <w:ind w:left="0" w:firstLine="720"/>
        <w:jc w:val="both"/>
        <w:rPr>
          <w:sz w:val="24"/>
          <w:szCs w:val="24"/>
        </w:rPr>
      </w:pPr>
      <w:r w:rsidRPr="00D32917">
        <w:rPr>
          <w:sz w:val="24"/>
          <w:szCs w:val="24"/>
        </w:rPr>
        <w:t xml:space="preserve">а) об оказании услуг связи, о подписке на печатные издания и об их приобретении; </w:t>
      </w:r>
    </w:p>
    <w:p w:rsidR="00A65D32" w:rsidRPr="00D32917" w:rsidRDefault="00A65D32" w:rsidP="00A65D32">
      <w:pPr>
        <w:pStyle w:val="a5"/>
        <w:spacing w:after="0" w:line="100" w:lineRule="atLeast"/>
        <w:ind w:left="0" w:firstLine="720"/>
        <w:jc w:val="both"/>
        <w:rPr>
          <w:sz w:val="24"/>
          <w:szCs w:val="24"/>
        </w:rPr>
      </w:pPr>
      <w:r w:rsidRPr="00D32917">
        <w:rPr>
          <w:sz w:val="24"/>
          <w:szCs w:val="24"/>
        </w:rPr>
        <w:t xml:space="preserve">б) об организации профессионального образования и дополнительного профессионального образования лиц, замещающих муниципальные должности администрации </w:t>
      </w:r>
      <w:proofErr w:type="spellStart"/>
      <w:r w:rsidRPr="00D32917">
        <w:rPr>
          <w:sz w:val="24"/>
          <w:szCs w:val="24"/>
        </w:rPr>
        <w:t>Седановского</w:t>
      </w:r>
      <w:proofErr w:type="spellEnd"/>
      <w:r w:rsidRPr="00D32917">
        <w:rPr>
          <w:sz w:val="24"/>
          <w:szCs w:val="24"/>
        </w:rPr>
        <w:t xml:space="preserve"> муниципального образования, муниципальных служащих администрации </w:t>
      </w:r>
      <w:proofErr w:type="spellStart"/>
      <w:r w:rsidRPr="00D32917">
        <w:rPr>
          <w:sz w:val="24"/>
          <w:szCs w:val="24"/>
        </w:rPr>
        <w:t>Седановского</w:t>
      </w:r>
      <w:proofErr w:type="spellEnd"/>
      <w:r w:rsidRPr="00D32917">
        <w:rPr>
          <w:sz w:val="24"/>
          <w:szCs w:val="24"/>
        </w:rPr>
        <w:t xml:space="preserve"> муниципального образования и работников муниципальных казенных учреждений </w:t>
      </w:r>
      <w:proofErr w:type="spellStart"/>
      <w:r w:rsidRPr="00D32917">
        <w:rPr>
          <w:sz w:val="24"/>
          <w:szCs w:val="24"/>
        </w:rPr>
        <w:t>Седановского</w:t>
      </w:r>
      <w:proofErr w:type="spellEnd"/>
      <w:r w:rsidRPr="00D32917">
        <w:rPr>
          <w:sz w:val="24"/>
          <w:szCs w:val="24"/>
        </w:rPr>
        <w:t xml:space="preserve"> муниципального образования и иных мероприятий по профессиональному развитию; </w:t>
      </w:r>
    </w:p>
    <w:p w:rsidR="00A65D32" w:rsidRPr="00D32917" w:rsidRDefault="00A65D32" w:rsidP="00A65D32">
      <w:pPr>
        <w:pStyle w:val="a5"/>
        <w:spacing w:after="0" w:line="100" w:lineRule="atLeast"/>
        <w:ind w:left="0" w:firstLine="720"/>
        <w:jc w:val="both"/>
        <w:rPr>
          <w:sz w:val="24"/>
          <w:szCs w:val="24"/>
        </w:rPr>
      </w:pPr>
      <w:r w:rsidRPr="00D32917">
        <w:rPr>
          <w:sz w:val="24"/>
          <w:szCs w:val="24"/>
        </w:rPr>
        <w:t xml:space="preserve">в)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строительства, реконструкции, капитального ремонта объектов капитального строительства; </w:t>
      </w:r>
    </w:p>
    <w:p w:rsidR="00A65D32" w:rsidRPr="00D32917" w:rsidRDefault="00A65D32" w:rsidP="00A65D32">
      <w:pPr>
        <w:pStyle w:val="a5"/>
        <w:spacing w:after="0" w:line="100" w:lineRule="atLeast"/>
        <w:ind w:left="0" w:firstLine="720"/>
        <w:jc w:val="both"/>
        <w:rPr>
          <w:sz w:val="24"/>
          <w:szCs w:val="24"/>
        </w:rPr>
      </w:pPr>
      <w:r w:rsidRPr="00D32917">
        <w:rPr>
          <w:sz w:val="24"/>
          <w:szCs w:val="24"/>
        </w:rPr>
        <w:lastRenderedPageBreak/>
        <w:t xml:space="preserve">г) об обязательном страховании гражданской ответственности владельцев транспортных средств и других видов обязательного страхования; </w:t>
      </w:r>
    </w:p>
    <w:p w:rsidR="00A65D32" w:rsidRDefault="00A65D32" w:rsidP="00A65D32">
      <w:pPr>
        <w:pStyle w:val="a5"/>
        <w:spacing w:after="0" w:line="100" w:lineRule="atLeast"/>
        <w:ind w:left="0" w:firstLine="720"/>
        <w:jc w:val="both"/>
        <w:rPr>
          <w:sz w:val="24"/>
          <w:szCs w:val="24"/>
        </w:rPr>
      </w:pPr>
      <w:proofErr w:type="spellStart"/>
      <w:r w:rsidRPr="00D32917">
        <w:rPr>
          <w:sz w:val="24"/>
          <w:szCs w:val="24"/>
        </w:rPr>
        <w:t>д</w:t>
      </w:r>
      <w:proofErr w:type="spellEnd"/>
      <w:r w:rsidRPr="00D32917">
        <w:rPr>
          <w:sz w:val="24"/>
          <w:szCs w:val="24"/>
        </w:rPr>
        <w:t>) на приобретение горюче-смазочных материалов</w:t>
      </w:r>
      <w:r>
        <w:rPr>
          <w:sz w:val="24"/>
          <w:szCs w:val="24"/>
        </w:rPr>
        <w:t>;</w:t>
      </w:r>
    </w:p>
    <w:p w:rsidR="00A65D32" w:rsidRDefault="00A65D32" w:rsidP="00A65D32">
      <w:pPr>
        <w:pStyle w:val="a5"/>
        <w:spacing w:after="0" w:line="100" w:lineRule="atLeast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е) на проведение технического осмотра транспортных средств;</w:t>
      </w:r>
    </w:p>
    <w:p w:rsidR="00A65D32" w:rsidRPr="00D32917" w:rsidRDefault="00A65D32" w:rsidP="00A65D32">
      <w:pPr>
        <w:pStyle w:val="a5"/>
        <w:spacing w:after="0" w:line="100" w:lineRule="atLeast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ж) на осуществление технического присоединения </w:t>
      </w:r>
      <w:proofErr w:type="spellStart"/>
      <w:r>
        <w:rPr>
          <w:sz w:val="24"/>
          <w:szCs w:val="24"/>
        </w:rPr>
        <w:t>энергопринимающих</w:t>
      </w:r>
      <w:proofErr w:type="spellEnd"/>
      <w:r>
        <w:rPr>
          <w:sz w:val="24"/>
          <w:szCs w:val="24"/>
        </w:rPr>
        <w:t xml:space="preserve"> устройств объектов </w:t>
      </w:r>
      <w:proofErr w:type="spellStart"/>
      <w:r>
        <w:rPr>
          <w:sz w:val="24"/>
          <w:szCs w:val="24"/>
        </w:rPr>
        <w:t>электросетевого</w:t>
      </w:r>
      <w:proofErr w:type="spellEnd"/>
      <w:r>
        <w:rPr>
          <w:sz w:val="24"/>
          <w:szCs w:val="24"/>
        </w:rPr>
        <w:t xml:space="preserve"> хозяйства к электрическим сетям</w:t>
      </w:r>
      <w:r w:rsidRPr="00D32917">
        <w:rPr>
          <w:sz w:val="24"/>
          <w:szCs w:val="24"/>
        </w:rPr>
        <w:t xml:space="preserve">. </w:t>
      </w:r>
    </w:p>
    <w:p w:rsidR="00A65D32" w:rsidRPr="00D32917" w:rsidRDefault="00A65D32" w:rsidP="00A65D32">
      <w:pPr>
        <w:pStyle w:val="a5"/>
        <w:spacing w:after="0" w:line="100" w:lineRule="atLeast"/>
        <w:ind w:left="0" w:firstLine="720"/>
        <w:jc w:val="both"/>
        <w:rPr>
          <w:sz w:val="24"/>
          <w:szCs w:val="24"/>
        </w:rPr>
      </w:pPr>
      <w:r w:rsidRPr="00D32917">
        <w:rPr>
          <w:sz w:val="24"/>
          <w:szCs w:val="24"/>
        </w:rPr>
        <w:t>2) в размере до 30 процентов от суммы договора – по остальным договорам</w:t>
      </w:r>
      <w:proofErr w:type="gramStart"/>
      <w:r w:rsidRPr="00D32917">
        <w:rPr>
          <w:sz w:val="24"/>
          <w:szCs w:val="24"/>
        </w:rPr>
        <w:t>.</w:t>
      </w:r>
      <w:r>
        <w:rPr>
          <w:sz w:val="24"/>
          <w:szCs w:val="24"/>
        </w:rPr>
        <w:t>».</w:t>
      </w:r>
      <w:proofErr w:type="gramEnd"/>
    </w:p>
    <w:p w:rsidR="00CA19A6" w:rsidRPr="00CA19A6" w:rsidRDefault="00A65D32" w:rsidP="00A65D3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CA19A6" w:rsidRPr="00CA19A6">
        <w:rPr>
          <w:sz w:val="24"/>
          <w:szCs w:val="24"/>
        </w:rPr>
        <w:t>. Опубликовать настоящее решение в газете «</w:t>
      </w:r>
      <w:proofErr w:type="spellStart"/>
      <w:r w:rsidR="00CA19A6" w:rsidRPr="00CA19A6">
        <w:rPr>
          <w:sz w:val="24"/>
          <w:szCs w:val="24"/>
        </w:rPr>
        <w:t>Седановский</w:t>
      </w:r>
      <w:proofErr w:type="spellEnd"/>
      <w:r w:rsidR="00CA19A6" w:rsidRPr="00CA19A6">
        <w:rPr>
          <w:sz w:val="24"/>
          <w:szCs w:val="24"/>
        </w:rPr>
        <w:t xml:space="preserve"> вестник» и разместить на официальном сайте администрации </w:t>
      </w:r>
      <w:proofErr w:type="spellStart"/>
      <w:r w:rsidR="00CA19A6" w:rsidRPr="00CA19A6">
        <w:rPr>
          <w:sz w:val="24"/>
          <w:szCs w:val="24"/>
        </w:rPr>
        <w:t>Седановского</w:t>
      </w:r>
      <w:proofErr w:type="spellEnd"/>
      <w:r w:rsidR="00CA19A6" w:rsidRPr="00CA19A6">
        <w:rPr>
          <w:sz w:val="24"/>
          <w:szCs w:val="24"/>
        </w:rPr>
        <w:t xml:space="preserve"> муниципального образования в информационно-телекоммуникационной сети «Интернет».</w:t>
      </w:r>
    </w:p>
    <w:p w:rsidR="00CA19A6" w:rsidRPr="00CA19A6" w:rsidRDefault="00A65D32" w:rsidP="00CA19A6">
      <w:pPr>
        <w:pStyle w:val="ConsNormal"/>
        <w:widowControl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</w:t>
      </w:r>
      <w:r w:rsidR="00CA19A6" w:rsidRPr="00CA19A6">
        <w:rPr>
          <w:rFonts w:ascii="Times New Roman" w:hAnsi="Times New Roman" w:cs="Times New Roman"/>
          <w:szCs w:val="24"/>
        </w:rPr>
        <w:t xml:space="preserve">. </w:t>
      </w:r>
      <w:proofErr w:type="gramStart"/>
      <w:r w:rsidR="00CA19A6" w:rsidRPr="00CA19A6">
        <w:rPr>
          <w:rFonts w:ascii="Times New Roman" w:hAnsi="Times New Roman" w:cs="Times New Roman"/>
          <w:szCs w:val="24"/>
        </w:rPr>
        <w:t>Контроль за</w:t>
      </w:r>
      <w:proofErr w:type="gramEnd"/>
      <w:r w:rsidR="00CA19A6" w:rsidRPr="00CA19A6">
        <w:rPr>
          <w:rFonts w:ascii="Times New Roman" w:hAnsi="Times New Roman" w:cs="Times New Roman"/>
          <w:szCs w:val="24"/>
        </w:rPr>
        <w:t xml:space="preserve"> исполнением настоящего решения возложить на постоянную комиссию Думы </w:t>
      </w:r>
      <w:proofErr w:type="spellStart"/>
      <w:r w:rsidR="00CA19A6" w:rsidRPr="00CA19A6">
        <w:rPr>
          <w:rFonts w:ascii="Times New Roman" w:hAnsi="Times New Roman" w:cs="Times New Roman"/>
          <w:szCs w:val="24"/>
        </w:rPr>
        <w:t>Седановского</w:t>
      </w:r>
      <w:proofErr w:type="spellEnd"/>
      <w:r w:rsidR="00CA19A6" w:rsidRPr="00CA19A6">
        <w:rPr>
          <w:rFonts w:ascii="Times New Roman" w:hAnsi="Times New Roman" w:cs="Times New Roman"/>
          <w:szCs w:val="24"/>
        </w:rPr>
        <w:t xml:space="preserve"> муниципального образования пятого созыва по местному бюджету.</w:t>
      </w:r>
    </w:p>
    <w:p w:rsidR="00CA19A6" w:rsidRPr="00CA19A6" w:rsidRDefault="00CA19A6" w:rsidP="00CA19A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B43C48" w:rsidRPr="00142AFC" w:rsidRDefault="00B43C48" w:rsidP="00142AFC">
      <w:pPr>
        <w:autoSpaceDE w:val="0"/>
        <w:ind w:firstLine="709"/>
        <w:jc w:val="both"/>
        <w:rPr>
          <w:sz w:val="24"/>
          <w:szCs w:val="24"/>
        </w:rPr>
      </w:pPr>
    </w:p>
    <w:p w:rsidR="00B43C48" w:rsidRPr="00142AFC" w:rsidRDefault="00B43C48" w:rsidP="00142AFC">
      <w:pPr>
        <w:autoSpaceDE w:val="0"/>
        <w:jc w:val="both"/>
        <w:rPr>
          <w:sz w:val="24"/>
          <w:szCs w:val="24"/>
        </w:rPr>
      </w:pPr>
    </w:p>
    <w:p w:rsidR="00F10D02" w:rsidRDefault="00F10D02" w:rsidP="00142AFC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председателя Думы</w:t>
      </w:r>
    </w:p>
    <w:p w:rsidR="00F10D02" w:rsidRDefault="00F10D02" w:rsidP="00142AFC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пятого созыва </w:t>
      </w:r>
      <w:proofErr w:type="spellStart"/>
      <w:r w:rsidR="00B43C48" w:rsidRPr="00142AFC">
        <w:rPr>
          <w:sz w:val="24"/>
          <w:szCs w:val="24"/>
        </w:rPr>
        <w:t>Седановского</w:t>
      </w:r>
      <w:proofErr w:type="spellEnd"/>
    </w:p>
    <w:p w:rsidR="00B43C48" w:rsidRPr="00142AFC" w:rsidRDefault="00B43C48" w:rsidP="00142AFC">
      <w:pPr>
        <w:autoSpaceDE w:val="0"/>
        <w:jc w:val="both"/>
        <w:rPr>
          <w:sz w:val="24"/>
        </w:rPr>
      </w:pPr>
      <w:r w:rsidRPr="00142AFC">
        <w:rPr>
          <w:sz w:val="24"/>
          <w:szCs w:val="24"/>
        </w:rPr>
        <w:t xml:space="preserve">муниципального образования                           </w:t>
      </w:r>
      <w:r>
        <w:rPr>
          <w:sz w:val="24"/>
          <w:szCs w:val="24"/>
        </w:rPr>
        <w:t xml:space="preserve">            </w:t>
      </w:r>
      <w:r w:rsidRPr="00142AFC">
        <w:rPr>
          <w:sz w:val="24"/>
          <w:szCs w:val="24"/>
        </w:rPr>
        <w:t xml:space="preserve">   </w:t>
      </w:r>
      <w:r w:rsidR="00F10D02">
        <w:rPr>
          <w:sz w:val="24"/>
          <w:szCs w:val="24"/>
        </w:rPr>
        <w:t xml:space="preserve">                              Ю.Ф. Сысоев</w:t>
      </w:r>
    </w:p>
    <w:p w:rsidR="00B43C48" w:rsidRPr="00142AFC" w:rsidRDefault="00B43C48" w:rsidP="00142AFC">
      <w:pPr>
        <w:pStyle w:val="ConsNormal"/>
        <w:widowControl/>
        <w:ind w:firstLine="709"/>
        <w:jc w:val="both"/>
        <w:rPr>
          <w:rFonts w:ascii="Times New Roman" w:hAnsi="Times New Roman" w:cs="Times New Roman"/>
        </w:rPr>
      </w:pPr>
    </w:p>
    <w:sectPr w:rsidR="00B43C48" w:rsidRPr="00142AFC" w:rsidSect="009210AF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3AAF"/>
    <w:rsid w:val="00001870"/>
    <w:rsid w:val="000060BB"/>
    <w:rsid w:val="00006139"/>
    <w:rsid w:val="00013BE9"/>
    <w:rsid w:val="00026143"/>
    <w:rsid w:val="00031780"/>
    <w:rsid w:val="000411D9"/>
    <w:rsid w:val="00046B66"/>
    <w:rsid w:val="000618F2"/>
    <w:rsid w:val="00061CDD"/>
    <w:rsid w:val="00062127"/>
    <w:rsid w:val="000764C7"/>
    <w:rsid w:val="000814B1"/>
    <w:rsid w:val="00096C71"/>
    <w:rsid w:val="000A12D1"/>
    <w:rsid w:val="000B1A6F"/>
    <w:rsid w:val="000B7553"/>
    <w:rsid w:val="000C3A6E"/>
    <w:rsid w:val="000D1655"/>
    <w:rsid w:val="000E1053"/>
    <w:rsid w:val="000F24C9"/>
    <w:rsid w:val="000F5E50"/>
    <w:rsid w:val="000F7CDB"/>
    <w:rsid w:val="00115153"/>
    <w:rsid w:val="00117B28"/>
    <w:rsid w:val="00120BAB"/>
    <w:rsid w:val="001218EA"/>
    <w:rsid w:val="001302F3"/>
    <w:rsid w:val="0013449A"/>
    <w:rsid w:val="00141925"/>
    <w:rsid w:val="00141AA2"/>
    <w:rsid w:val="00142AFC"/>
    <w:rsid w:val="0017360E"/>
    <w:rsid w:val="00173ED3"/>
    <w:rsid w:val="001A23C9"/>
    <w:rsid w:val="001B081D"/>
    <w:rsid w:val="001D0199"/>
    <w:rsid w:val="001D05A7"/>
    <w:rsid w:val="001D2AFA"/>
    <w:rsid w:val="001D7D8B"/>
    <w:rsid w:val="001E24A2"/>
    <w:rsid w:val="001E2BC2"/>
    <w:rsid w:val="00202F35"/>
    <w:rsid w:val="00217495"/>
    <w:rsid w:val="0022578E"/>
    <w:rsid w:val="00231B21"/>
    <w:rsid w:val="002468C7"/>
    <w:rsid w:val="002526CC"/>
    <w:rsid w:val="00256293"/>
    <w:rsid w:val="00262DFE"/>
    <w:rsid w:val="002660A2"/>
    <w:rsid w:val="0028770E"/>
    <w:rsid w:val="00291ABA"/>
    <w:rsid w:val="002A5833"/>
    <w:rsid w:val="002A722D"/>
    <w:rsid w:val="002A744D"/>
    <w:rsid w:val="002B7191"/>
    <w:rsid w:val="002C3896"/>
    <w:rsid w:val="002C764B"/>
    <w:rsid w:val="002D2007"/>
    <w:rsid w:val="002F41B6"/>
    <w:rsid w:val="00315E3E"/>
    <w:rsid w:val="003207D8"/>
    <w:rsid w:val="00320CA9"/>
    <w:rsid w:val="00341242"/>
    <w:rsid w:val="0036215E"/>
    <w:rsid w:val="0037394B"/>
    <w:rsid w:val="00381431"/>
    <w:rsid w:val="00385804"/>
    <w:rsid w:val="0039004A"/>
    <w:rsid w:val="00394731"/>
    <w:rsid w:val="003D03FD"/>
    <w:rsid w:val="003E750E"/>
    <w:rsid w:val="003F03F9"/>
    <w:rsid w:val="003F55D2"/>
    <w:rsid w:val="003F57C4"/>
    <w:rsid w:val="003F6149"/>
    <w:rsid w:val="00400096"/>
    <w:rsid w:val="00415A29"/>
    <w:rsid w:val="0043686C"/>
    <w:rsid w:val="0043795D"/>
    <w:rsid w:val="00444555"/>
    <w:rsid w:val="004465C8"/>
    <w:rsid w:val="0045106E"/>
    <w:rsid w:val="00470BF0"/>
    <w:rsid w:val="0048704D"/>
    <w:rsid w:val="00490285"/>
    <w:rsid w:val="00491106"/>
    <w:rsid w:val="004B3495"/>
    <w:rsid w:val="004B3FF1"/>
    <w:rsid w:val="004B52F1"/>
    <w:rsid w:val="004E1D82"/>
    <w:rsid w:val="004E69BC"/>
    <w:rsid w:val="004F6FCB"/>
    <w:rsid w:val="00511604"/>
    <w:rsid w:val="00516237"/>
    <w:rsid w:val="0052107E"/>
    <w:rsid w:val="00527FC1"/>
    <w:rsid w:val="0053304B"/>
    <w:rsid w:val="00537B7E"/>
    <w:rsid w:val="00550D1F"/>
    <w:rsid w:val="0055294C"/>
    <w:rsid w:val="00553E77"/>
    <w:rsid w:val="00561ED3"/>
    <w:rsid w:val="005650CA"/>
    <w:rsid w:val="00572B2B"/>
    <w:rsid w:val="00577B02"/>
    <w:rsid w:val="005817CA"/>
    <w:rsid w:val="0058643B"/>
    <w:rsid w:val="005902D0"/>
    <w:rsid w:val="00592C2C"/>
    <w:rsid w:val="005948F5"/>
    <w:rsid w:val="005B535F"/>
    <w:rsid w:val="005C79E0"/>
    <w:rsid w:val="005D199F"/>
    <w:rsid w:val="005E6002"/>
    <w:rsid w:val="005F3C8C"/>
    <w:rsid w:val="006057AC"/>
    <w:rsid w:val="00616F00"/>
    <w:rsid w:val="00637C0D"/>
    <w:rsid w:val="0064328C"/>
    <w:rsid w:val="00647DE2"/>
    <w:rsid w:val="00652406"/>
    <w:rsid w:val="006525EB"/>
    <w:rsid w:val="00656D8B"/>
    <w:rsid w:val="006654CD"/>
    <w:rsid w:val="00675BC8"/>
    <w:rsid w:val="00683F83"/>
    <w:rsid w:val="00687E40"/>
    <w:rsid w:val="006B223E"/>
    <w:rsid w:val="006B5BFF"/>
    <w:rsid w:val="006B77A8"/>
    <w:rsid w:val="006D6D01"/>
    <w:rsid w:val="006F5723"/>
    <w:rsid w:val="00712BDE"/>
    <w:rsid w:val="00743AAF"/>
    <w:rsid w:val="007612DE"/>
    <w:rsid w:val="0076162E"/>
    <w:rsid w:val="00767F0A"/>
    <w:rsid w:val="00775475"/>
    <w:rsid w:val="007927B0"/>
    <w:rsid w:val="007A4E77"/>
    <w:rsid w:val="007B3A2A"/>
    <w:rsid w:val="007C6DA4"/>
    <w:rsid w:val="007D0F9D"/>
    <w:rsid w:val="007E3E0C"/>
    <w:rsid w:val="007F65D4"/>
    <w:rsid w:val="00810AD8"/>
    <w:rsid w:val="008112A4"/>
    <w:rsid w:val="0081610E"/>
    <w:rsid w:val="00821260"/>
    <w:rsid w:val="00832B61"/>
    <w:rsid w:val="008403EC"/>
    <w:rsid w:val="00842738"/>
    <w:rsid w:val="00861ACD"/>
    <w:rsid w:val="008A1091"/>
    <w:rsid w:val="008C0FFF"/>
    <w:rsid w:val="008C5541"/>
    <w:rsid w:val="008E474B"/>
    <w:rsid w:val="008F4953"/>
    <w:rsid w:val="00903F04"/>
    <w:rsid w:val="00913DA2"/>
    <w:rsid w:val="009210AF"/>
    <w:rsid w:val="00942942"/>
    <w:rsid w:val="0097033F"/>
    <w:rsid w:val="009759C6"/>
    <w:rsid w:val="00994923"/>
    <w:rsid w:val="00995E95"/>
    <w:rsid w:val="00996D99"/>
    <w:rsid w:val="0099774C"/>
    <w:rsid w:val="009A11F7"/>
    <w:rsid w:val="009B36D3"/>
    <w:rsid w:val="009B5F5A"/>
    <w:rsid w:val="009D2993"/>
    <w:rsid w:val="009F40FC"/>
    <w:rsid w:val="00A1357E"/>
    <w:rsid w:val="00A41964"/>
    <w:rsid w:val="00A50F9E"/>
    <w:rsid w:val="00A65D32"/>
    <w:rsid w:val="00A72B2E"/>
    <w:rsid w:val="00A76B28"/>
    <w:rsid w:val="00A76B8C"/>
    <w:rsid w:val="00A77716"/>
    <w:rsid w:val="00A8081F"/>
    <w:rsid w:val="00A80937"/>
    <w:rsid w:val="00A84A2B"/>
    <w:rsid w:val="00A9661F"/>
    <w:rsid w:val="00AA6BCB"/>
    <w:rsid w:val="00AB237C"/>
    <w:rsid w:val="00AB7B95"/>
    <w:rsid w:val="00AC571D"/>
    <w:rsid w:val="00AD1A5D"/>
    <w:rsid w:val="00AE1520"/>
    <w:rsid w:val="00AF00EB"/>
    <w:rsid w:val="00AF5B3B"/>
    <w:rsid w:val="00B01AC6"/>
    <w:rsid w:val="00B01B06"/>
    <w:rsid w:val="00B15B88"/>
    <w:rsid w:val="00B217CA"/>
    <w:rsid w:val="00B3141F"/>
    <w:rsid w:val="00B4156F"/>
    <w:rsid w:val="00B43C48"/>
    <w:rsid w:val="00B57A5F"/>
    <w:rsid w:val="00B62BB2"/>
    <w:rsid w:val="00B712A7"/>
    <w:rsid w:val="00B7301B"/>
    <w:rsid w:val="00B75A3F"/>
    <w:rsid w:val="00B8103A"/>
    <w:rsid w:val="00B972E1"/>
    <w:rsid w:val="00BA2B0A"/>
    <w:rsid w:val="00BB23A5"/>
    <w:rsid w:val="00BC539C"/>
    <w:rsid w:val="00BC6550"/>
    <w:rsid w:val="00BD1C04"/>
    <w:rsid w:val="00BE6139"/>
    <w:rsid w:val="00C00D66"/>
    <w:rsid w:val="00C01993"/>
    <w:rsid w:val="00C01C0C"/>
    <w:rsid w:val="00C30B40"/>
    <w:rsid w:val="00C30F5C"/>
    <w:rsid w:val="00C32CF8"/>
    <w:rsid w:val="00C32F14"/>
    <w:rsid w:val="00C37B87"/>
    <w:rsid w:val="00C62104"/>
    <w:rsid w:val="00C70FBD"/>
    <w:rsid w:val="00C90D9E"/>
    <w:rsid w:val="00C9383F"/>
    <w:rsid w:val="00CA19A6"/>
    <w:rsid w:val="00CA33D5"/>
    <w:rsid w:val="00CA7A69"/>
    <w:rsid w:val="00CA7A85"/>
    <w:rsid w:val="00CB3BC0"/>
    <w:rsid w:val="00CC18F0"/>
    <w:rsid w:val="00CE1486"/>
    <w:rsid w:val="00CF3CF5"/>
    <w:rsid w:val="00CF5B98"/>
    <w:rsid w:val="00CF6511"/>
    <w:rsid w:val="00CF714F"/>
    <w:rsid w:val="00D265DD"/>
    <w:rsid w:val="00D32917"/>
    <w:rsid w:val="00D57B7F"/>
    <w:rsid w:val="00D6202C"/>
    <w:rsid w:val="00D63B51"/>
    <w:rsid w:val="00D7241F"/>
    <w:rsid w:val="00D773A7"/>
    <w:rsid w:val="00D7782B"/>
    <w:rsid w:val="00D7782F"/>
    <w:rsid w:val="00D841CA"/>
    <w:rsid w:val="00DA4A35"/>
    <w:rsid w:val="00DB398B"/>
    <w:rsid w:val="00DB6BEE"/>
    <w:rsid w:val="00DF473F"/>
    <w:rsid w:val="00E00883"/>
    <w:rsid w:val="00E015C1"/>
    <w:rsid w:val="00E060D6"/>
    <w:rsid w:val="00E462EA"/>
    <w:rsid w:val="00E46BE5"/>
    <w:rsid w:val="00E50EF7"/>
    <w:rsid w:val="00E73973"/>
    <w:rsid w:val="00E74BDB"/>
    <w:rsid w:val="00E75F68"/>
    <w:rsid w:val="00E77C5B"/>
    <w:rsid w:val="00E90EF7"/>
    <w:rsid w:val="00E9456D"/>
    <w:rsid w:val="00E95ADC"/>
    <w:rsid w:val="00EB1E23"/>
    <w:rsid w:val="00EB5C22"/>
    <w:rsid w:val="00EC1DE3"/>
    <w:rsid w:val="00EE1DCE"/>
    <w:rsid w:val="00EF36F8"/>
    <w:rsid w:val="00F01E82"/>
    <w:rsid w:val="00F10D02"/>
    <w:rsid w:val="00F11DEC"/>
    <w:rsid w:val="00F2246B"/>
    <w:rsid w:val="00F23863"/>
    <w:rsid w:val="00F36997"/>
    <w:rsid w:val="00F42AE8"/>
    <w:rsid w:val="00F639CC"/>
    <w:rsid w:val="00F64323"/>
    <w:rsid w:val="00F7710D"/>
    <w:rsid w:val="00F827DF"/>
    <w:rsid w:val="00F866C9"/>
    <w:rsid w:val="00F86876"/>
    <w:rsid w:val="00F917F9"/>
    <w:rsid w:val="00FB09F6"/>
    <w:rsid w:val="00FB3EEE"/>
    <w:rsid w:val="00FB7804"/>
    <w:rsid w:val="00FC6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AFC"/>
    <w:rPr>
      <w:rFonts w:ascii="Times New Roman" w:eastAsia="Times New Roman" w:hAnsi="Times New Roman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42AFC"/>
    <w:pPr>
      <w:keepNext/>
      <w:tabs>
        <w:tab w:val="num" w:pos="0"/>
      </w:tabs>
      <w:ind w:left="720" w:hanging="720"/>
      <w:outlineLvl w:val="2"/>
    </w:pPr>
    <w:rPr>
      <w:rFonts w:ascii="Courier New" w:eastAsia="Calibri" w:hAnsi="Courier New" w:cs="Courier New"/>
      <w:b/>
      <w:lang/>
    </w:rPr>
  </w:style>
  <w:style w:type="paragraph" w:styleId="4">
    <w:name w:val="heading 4"/>
    <w:basedOn w:val="a"/>
    <w:next w:val="a"/>
    <w:link w:val="40"/>
    <w:uiPriority w:val="99"/>
    <w:qFormat/>
    <w:rsid w:val="00142AFC"/>
    <w:pPr>
      <w:keepNext/>
      <w:tabs>
        <w:tab w:val="num" w:pos="0"/>
      </w:tabs>
      <w:ind w:left="864" w:hanging="864"/>
      <w:jc w:val="center"/>
      <w:outlineLvl w:val="3"/>
    </w:pPr>
    <w:rPr>
      <w:rFonts w:ascii="Courier New" w:eastAsia="Calibri" w:hAnsi="Courier New" w:cs="Courier New"/>
      <w:b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142AFC"/>
    <w:rPr>
      <w:rFonts w:ascii="Courier New" w:hAnsi="Courier New" w:cs="Courier New"/>
      <w:b/>
      <w:sz w:val="20"/>
      <w:szCs w:val="20"/>
      <w:lang w:eastAsia="ar-SA" w:bidi="ar-SA"/>
    </w:rPr>
  </w:style>
  <w:style w:type="character" w:customStyle="1" w:styleId="40">
    <w:name w:val="Заголовок 4 Знак"/>
    <w:link w:val="4"/>
    <w:uiPriority w:val="99"/>
    <w:locked/>
    <w:rsid w:val="00142AFC"/>
    <w:rPr>
      <w:rFonts w:ascii="Courier New" w:hAnsi="Courier New" w:cs="Courier New"/>
      <w:b/>
      <w:sz w:val="20"/>
      <w:szCs w:val="20"/>
      <w:lang w:eastAsia="ar-SA" w:bidi="ar-SA"/>
    </w:rPr>
  </w:style>
  <w:style w:type="paragraph" w:styleId="a3">
    <w:name w:val="Body Text"/>
    <w:basedOn w:val="a"/>
    <w:link w:val="a4"/>
    <w:uiPriority w:val="99"/>
    <w:rsid w:val="00142AFC"/>
    <w:pPr>
      <w:jc w:val="both"/>
    </w:pPr>
    <w:rPr>
      <w:rFonts w:eastAsia="Calibri"/>
      <w:lang/>
    </w:rPr>
  </w:style>
  <w:style w:type="character" w:customStyle="1" w:styleId="a4">
    <w:name w:val="Основной текст Знак"/>
    <w:link w:val="a3"/>
    <w:uiPriority w:val="99"/>
    <w:locked/>
    <w:rsid w:val="00142AFC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Nonformat">
    <w:name w:val="ConsNonformat"/>
    <w:uiPriority w:val="99"/>
    <w:rsid w:val="00142AFC"/>
    <w:pPr>
      <w:widowControl w:val="0"/>
      <w:suppressAutoHyphens/>
    </w:pPr>
    <w:rPr>
      <w:rFonts w:ascii="Courier New" w:eastAsia="Times New Roman" w:hAnsi="Courier New" w:cs="Courier New"/>
      <w:sz w:val="24"/>
      <w:lang w:eastAsia="ar-SA"/>
    </w:rPr>
  </w:style>
  <w:style w:type="paragraph" w:customStyle="1" w:styleId="ConsNormal">
    <w:name w:val="ConsNormal"/>
    <w:uiPriority w:val="99"/>
    <w:rsid w:val="00142AFC"/>
    <w:pPr>
      <w:widowControl w:val="0"/>
      <w:suppressAutoHyphens/>
      <w:ind w:firstLine="720"/>
    </w:pPr>
    <w:rPr>
      <w:rFonts w:ascii="Arial" w:eastAsia="Times New Roman" w:hAnsi="Arial" w:cs="Arial"/>
      <w:sz w:val="24"/>
      <w:lang w:eastAsia="ar-SA"/>
    </w:rPr>
  </w:style>
  <w:style w:type="paragraph" w:customStyle="1" w:styleId="ConsPlusTitle">
    <w:name w:val="ConsPlusTitle"/>
    <w:uiPriority w:val="99"/>
    <w:rsid w:val="00142AFC"/>
    <w:pPr>
      <w:widowControl w:val="0"/>
      <w:suppressAutoHyphens/>
      <w:autoSpaceDE w:val="0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a5">
    <w:name w:val="Body Text Indent"/>
    <w:basedOn w:val="a"/>
    <w:link w:val="a6"/>
    <w:uiPriority w:val="99"/>
    <w:semiHidden/>
    <w:rsid w:val="00142AFC"/>
    <w:pPr>
      <w:spacing w:after="120"/>
      <w:ind w:left="283"/>
    </w:pPr>
    <w:rPr>
      <w:rFonts w:eastAsia="Calibri"/>
      <w:lang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142AFC"/>
    <w:rPr>
      <w:rFonts w:ascii="Times New Roman" w:hAnsi="Times New Roman" w:cs="Times New Roman"/>
      <w:sz w:val="20"/>
      <w:szCs w:val="20"/>
      <w:lang w:eastAsia="ar-SA" w:bidi="ar-SA"/>
    </w:rPr>
  </w:style>
  <w:style w:type="paragraph" w:styleId="a7">
    <w:name w:val="Balloon Text"/>
    <w:basedOn w:val="a"/>
    <w:link w:val="a8"/>
    <w:uiPriority w:val="99"/>
    <w:semiHidden/>
    <w:rsid w:val="00142AFC"/>
    <w:rPr>
      <w:rFonts w:ascii="Tahoma" w:eastAsia="Calibri" w:hAnsi="Tahoma" w:cs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locked/>
    <w:rsid w:val="00142AFC"/>
    <w:rPr>
      <w:rFonts w:ascii="Tahoma" w:hAnsi="Tahoma" w:cs="Tahoma"/>
      <w:sz w:val="16"/>
      <w:szCs w:val="16"/>
      <w:lang w:eastAsia="ar-SA" w:bidi="ar-SA"/>
    </w:rPr>
  </w:style>
  <w:style w:type="paragraph" w:customStyle="1" w:styleId="a9">
    <w:name w:val="Базовый"/>
    <w:uiPriority w:val="99"/>
    <w:rsid w:val="005650CA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/>
      <w:color w:val="00000A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1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240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62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User</cp:lastModifiedBy>
  <cp:revision>158</cp:revision>
  <cp:lastPrinted>2023-04-28T03:37:00Z</cp:lastPrinted>
  <dcterms:created xsi:type="dcterms:W3CDTF">2014-11-14T06:42:00Z</dcterms:created>
  <dcterms:modified xsi:type="dcterms:W3CDTF">2023-04-28T03:39:00Z</dcterms:modified>
</cp:coreProperties>
</file>