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6" w:rsidRDefault="00A01E86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86" w:rsidRDefault="00A01E86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86" w:rsidRDefault="00A01E86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Седановское</w:t>
      </w:r>
      <w:proofErr w:type="spell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7912B9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0A2">
        <w:rPr>
          <w:rFonts w:ascii="Times New Roman" w:hAnsi="Times New Roman" w:cs="Times New Roman"/>
          <w:sz w:val="24"/>
          <w:szCs w:val="24"/>
        </w:rPr>
        <w:t xml:space="preserve">от </w:t>
      </w:r>
      <w:r w:rsidR="005B60A2" w:rsidRPr="005B60A2">
        <w:rPr>
          <w:rFonts w:ascii="Times New Roman" w:hAnsi="Times New Roman" w:cs="Times New Roman"/>
          <w:sz w:val="24"/>
          <w:szCs w:val="24"/>
        </w:rPr>
        <w:t>10.03</w:t>
      </w:r>
      <w:r w:rsidR="005B60A2">
        <w:rPr>
          <w:rFonts w:ascii="Times New Roman" w:hAnsi="Times New Roman" w:cs="Times New Roman"/>
          <w:sz w:val="24"/>
          <w:szCs w:val="24"/>
        </w:rPr>
        <w:t>.2023</w:t>
      </w:r>
      <w:r w:rsidRPr="005B60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912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  <w:r w:rsidR="005B60A2">
        <w:rPr>
          <w:rFonts w:ascii="Times New Roman" w:hAnsi="Times New Roman" w:cs="Times New Roman"/>
        </w:rPr>
        <w:t>17</w:t>
      </w:r>
      <w:r w:rsidRPr="007912B9">
        <w:rPr>
          <w:rFonts w:ascii="Times New Roman" w:hAnsi="Times New Roman" w:cs="Times New Roman"/>
        </w:rPr>
        <w:t xml:space="preserve"> 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Default="000F4F2E" w:rsidP="0083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нарушений обязательных требований  законодательства</w:t>
      </w:r>
      <w:proofErr w:type="gramEnd"/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дорожном хозяйстве в границах населенных пунктов </w:t>
      </w:r>
    </w:p>
    <w:p w:rsidR="007912B9" w:rsidRPr="007912B9" w:rsidRDefault="0083700B" w:rsidP="0083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 на 202</w:t>
      </w:r>
      <w:r w:rsidR="00A01E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F4F2E" w:rsidRDefault="000F4F2E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proofErr w:type="gramStart"/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Федерации», Федеральным законом от 11.06.2021№ 170</w:t>
      </w:r>
      <w:r w:rsidR="000F4F2E">
        <w:rPr>
          <w:rFonts w:cs="Times New Roman"/>
          <w:lang w:val="ru-RU"/>
        </w:rPr>
        <w:t>-</w:t>
      </w:r>
      <w:r w:rsidR="00D041CB"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 w:rsidR="000F4F2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</w:t>
      </w:r>
      <w:proofErr w:type="gramEnd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 xml:space="preserve">, руководствуясь Уставом </w:t>
      </w:r>
      <w:r w:rsidR="007565F4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 образования, решение Думы </w:t>
      </w:r>
      <w:r w:rsidR="000F4F2E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7565F4">
        <w:rPr>
          <w:lang w:val="ru-RU"/>
        </w:rPr>
        <w:t>29.12.2021</w:t>
      </w:r>
      <w:r w:rsidR="00D041CB">
        <w:rPr>
          <w:lang w:val="ru-RU"/>
        </w:rPr>
        <w:t xml:space="preserve"> № </w:t>
      </w:r>
      <w:r w:rsidR="007565F4">
        <w:rPr>
          <w:lang w:val="ru-RU"/>
        </w:rPr>
        <w:t>49/5</w:t>
      </w:r>
      <w:r w:rsidR="00D041CB" w:rsidRPr="00475BFE">
        <w:rPr>
          <w:lang w:val="ru-RU"/>
        </w:rPr>
        <w:t xml:space="preserve"> «</w:t>
      </w:r>
      <w:r w:rsidR="000F4F2E" w:rsidRPr="000F4F2E">
        <w:rPr>
          <w:rFonts w:cs="Times New Roman"/>
          <w:bCs/>
          <w:kern w:val="2"/>
          <w:lang w:val="ru-RU" w:bidi="ru-RU"/>
        </w:rPr>
        <w:t xml:space="preserve">Об утверждении Положения </w:t>
      </w:r>
      <w:r w:rsidR="000F4F2E" w:rsidRPr="000F4F2E">
        <w:rPr>
          <w:rFonts w:cs="Times New Roman"/>
          <w:bCs/>
          <w:kern w:val="2"/>
          <w:lang w:val="ru-RU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 xml:space="preserve">», 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0F4F2E">
        <w:rPr>
          <w:lang w:val="ru-RU"/>
        </w:rPr>
        <w:t>Седановского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  <w:proofErr w:type="gramEnd"/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 w:rsidR="000F4F2E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3700B"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 w:rsidR="009E635A"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="0083700B" w:rsidRPr="0083700B">
        <w:rPr>
          <w:rFonts w:ascii="Times New Roman" w:hAnsi="Times New Roman" w:cs="Times New Roman"/>
          <w:sz w:val="24"/>
          <w:szCs w:val="24"/>
        </w:rPr>
        <w:t>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</w:t>
      </w:r>
      <w:r w:rsidR="00A01E86">
        <w:rPr>
          <w:rFonts w:ascii="Times New Roman" w:hAnsi="Times New Roman" w:cs="Times New Roman"/>
          <w:sz w:val="24"/>
          <w:szCs w:val="24"/>
        </w:rPr>
        <w:t>3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год</w:t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F4" w:rsidRPr="007565F4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bCs/>
        </w:rPr>
        <w:tab/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«Седановский вестник» и разместить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</w:t>
      </w:r>
      <w:r w:rsidR="00A424BF">
        <w:rPr>
          <w:rFonts w:ascii="Times New Roman" w:eastAsia="Times New Roman" w:hAnsi="Times New Roman" w:cs="Times New Roman"/>
          <w:sz w:val="24"/>
          <w:szCs w:val="24"/>
          <w:lang w:eastAsia="zh-CN"/>
        </w:rPr>
        <w:t>е Администрации Седановского муниципального образования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0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Усть-Илимского района Иркутской области </w:t>
      </w:r>
      <w:bookmarkStart w:id="0" w:name="_GoBack"/>
      <w:bookmarkEnd w:id="0"/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7565F4" w:rsidRPr="007565F4" w:rsidRDefault="007565F4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A4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A42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Default="007912B9" w:rsidP="007565F4">
      <w:pPr>
        <w:pStyle w:val="ac"/>
        <w:spacing w:before="0" w:beforeAutospacing="0" w:after="0" w:afterAutospacing="0" w:line="170" w:lineRule="atLeast"/>
        <w:jc w:val="both"/>
        <w:rPr>
          <w:b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912B9" w:rsidTr="00D17051">
        <w:trPr>
          <w:trHeight w:val="1628"/>
        </w:trPr>
        <w:tc>
          <w:tcPr>
            <w:tcW w:w="5211" w:type="dxa"/>
          </w:tcPr>
          <w:p w:rsidR="003454DF" w:rsidRDefault="003454DF" w:rsidP="003454DF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7912B9" w:rsidRPr="007565F4" w:rsidRDefault="007912B9" w:rsidP="00B33DB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r w:rsidR="007565F4">
              <w:rPr>
                <w:rFonts w:ascii="Times New Roman" w:hAnsi="Times New Roman" w:cs="Times New Roman"/>
              </w:rPr>
              <w:t xml:space="preserve">Седановского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5E7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от </w:t>
            </w:r>
            <w:r w:rsidR="00B33DBE">
              <w:rPr>
                <w:rFonts w:ascii="Times New Roman" w:hAnsi="Times New Roman" w:cs="Times New Roman"/>
              </w:rPr>
              <w:t>10.03.2023</w:t>
            </w:r>
            <w:r>
              <w:rPr>
                <w:rFonts w:ascii="Times New Roman" w:hAnsi="Times New Roman" w:cs="Times New Roman"/>
              </w:rPr>
              <w:t xml:space="preserve"> года №</w:t>
            </w:r>
            <w:r w:rsidR="00B33DBE">
              <w:rPr>
                <w:rFonts w:ascii="Times New Roman" w:hAnsi="Times New Roman" w:cs="Times New Roman"/>
              </w:rPr>
              <w:t xml:space="preserve"> 17</w:t>
            </w:r>
            <w:r w:rsidR="00A424BF">
              <w:rPr>
                <w:rFonts w:ascii="Times New Roman" w:hAnsi="Times New Roman" w:cs="Times New Roman"/>
              </w:rPr>
              <w:t xml:space="preserve"> </w:t>
            </w:r>
            <w:r w:rsidRPr="005E7AD5">
              <w:rPr>
                <w:rFonts w:ascii="Times New Roman" w:hAnsi="Times New Roman" w:cs="Times New Roman"/>
              </w:rPr>
              <w:t>«</w:t>
            </w:r>
            <w:r w:rsidR="007565F4" w:rsidRPr="000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proofErr w:type="gramStart"/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</w:t>
            </w:r>
            <w:r w:rsidR="008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обязательных требований  законодательства</w:t>
            </w:r>
            <w:proofErr w:type="gramEnd"/>
            <w:r w:rsidR="008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муниципального контроля на</w:t>
            </w:r>
            <w:r w:rsidR="007565F4" w:rsidRPr="000F4F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автомобильном транспорте и в дорожном хозяйств</w:t>
            </w:r>
            <w:r w:rsidR="007565F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е в границах населенных пунктов </w:t>
            </w:r>
            <w:r w:rsidR="007565F4" w:rsidRPr="000F4F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Седановского муниципального образования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A0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041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Pr="0083700B" w:rsidRDefault="0083700B" w:rsidP="0083700B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на автомобильном транспорте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65F4"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 дорожном хозяйстве в границах населенных пунктов Седановского муниципального образования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A0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700B" w:rsidRP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</w:t>
      </w:r>
      <w:r w:rsidR="00A0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</w:t>
      </w:r>
      <w:proofErr w:type="gramEnd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Седановского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на </w:t>
            </w:r>
            <w:r w:rsidR="00A01E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(далее - Программа профилактики)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Федеральный закон от 08.11.2007г. №259-ФЗ «Устав автомобильного транспорта и городского наземного электрического транспорта»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Разработчик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Администрации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Администрация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Цели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Повышение правосознания и правовой культуры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7.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осуществляющих контрольные функции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83700B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620" w:type="dxa"/>
          </w:tcPr>
          <w:p w:rsidR="00737A2D" w:rsidRPr="00737A2D" w:rsidRDefault="00A01E86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="00737A2D"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  Седановского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Снижение </w:t>
            </w:r>
            <w:proofErr w:type="gramStart"/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нарушений требований обеспечения безопасности перевозок пассажиров</w:t>
            </w:r>
            <w:proofErr w:type="gramEnd"/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 багажа автомобильным транспортом и городским наземным электрическим транспортом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Повышение прозрачности системы контрольной деятельности</w:t>
            </w:r>
          </w:p>
        </w:tc>
      </w:tr>
    </w:tbl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осуществлении муниципального контроля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на автомобильном транспорте и в дорожном хозяйстве (далее - муниципальный контроль).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соблюдение обязательных требований: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</w:r>
      <w:r w:rsidR="0089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при осуществлении муниципального контроля являются:</w:t>
      </w:r>
    </w:p>
    <w:p w:rsidR="00EB2C7B" w:rsidRP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объекты дорожного сервиса, размещенные в полосах отвода и (или) придорожных полосах автомобильных дорог местного значения, расположенных в границах </w:t>
      </w:r>
      <w:r w:rsid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Седановского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(далее - муниципальное образование), которыми граждане и организации владеют и (или) пользуются и к которым предъявляются обязательные требования;</w:t>
      </w:r>
    </w:p>
    <w:p w:rsid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деятельность, действия (бездействие) граждан и организаций, в рамках которых</w:t>
      </w:r>
      <w:r w:rsidR="00EB2C7B" w:rsidRPr="00EB2C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значения, расположенных в границах муниципального образования;</w:t>
      </w:r>
    </w:p>
    <w:p w:rsid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автомобильные дороги местного значения, расположенные в границах муниципального образования,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образования, и искусственных дорожных сооружений на них (включая требования к дорожно-строительным материалам и изделиям) в целях обеспечения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обязательным требованиям, соблюдение которых оценивается при осуществлении муниципального контроля, относятся требования к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эксплуата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сервиса,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полосах отвода и (или) придорожных полосах автомобильных дорог общего пользования;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количество объектов контроля оценивается в 4 единицы, в отношении них категории риска не установлены.</w:t>
      </w:r>
    </w:p>
    <w:p w:rsidR="00EB2C7B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</w:t>
      </w:r>
      <w:r w:rsidR="00A0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деятельность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муниципальному контролю в рассматриваемой сфере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осуществлялась. </w:t>
      </w:r>
    </w:p>
    <w:p w:rsidR="009E635A" w:rsidRPr="00EB2C7B" w:rsidRDefault="009E635A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1"/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реализации Программы профилактики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E635A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нарушений контролируемыми лицами обязательных требований установленных законодательством Российской Федерации,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 Иркутской области и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Седановского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инфраструктуры профилактики нарушений обязательных требований;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причин, факторов и условий, способствующих нарушениям обязательных требований со стороны контролируемых лиц в сфере автомобильного транспорта и дорожного хозяйства;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предотвращение риска причинения вреда и снижение уровня ущерба;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  <w:t xml:space="preserve">5)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устранение условий и причин, способствующих нарушению обязательных требований и причинению </w:t>
      </w:r>
      <w:proofErr w:type="gramStart"/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вреда</w:t>
      </w:r>
      <w:proofErr w:type="gramEnd"/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6)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7)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эффе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тивности и прозрачности системы контрольной деятельности.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состояния подконтрольной среды и особенностей контролируемых лиц и проведение профилактических мероприятий с учетом данных факторов;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возникновению нарушений обязательных требований;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причин, факторов и условий, способствующих возникновению нарушений обязательных требований;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контролируемых лиц;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повышение квалификации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осуществляющих контрольные функции;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</w:t>
      </w:r>
      <w:proofErr w:type="gramStart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0558DB" w:rsidTr="00895A94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  <w:rFonts w:eastAsiaTheme="minorHAnsi"/>
              </w:rPr>
              <w:t>Наименование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Ответственное должностное лицо</w:t>
            </w:r>
          </w:p>
        </w:tc>
      </w:tr>
      <w:tr w:rsidR="009E635A" w:rsidTr="00895A94">
        <w:tc>
          <w:tcPr>
            <w:tcW w:w="534" w:type="dxa"/>
          </w:tcPr>
          <w:p w:rsidR="000558DB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E635A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0558DB" w:rsidRPr="000558DB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 апреля года, следующего за годом обобщения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правоприменительной практики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должностным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</w:tcPr>
          <w:p w:rsidR="000558DB" w:rsidRPr="000558DB" w:rsidRDefault="000558DB" w:rsidP="00055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в устной или письменной форме по телефону, на личном приеме, в ходе проведения</w:t>
            </w:r>
            <w:r w:rsidR="008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011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2"/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</w:t>
      </w:r>
      <w:r w:rsidR="00E4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 профилактики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76"/>
        <w:gridCol w:w="3268"/>
      </w:tblGrid>
      <w:tr w:rsidR="000558DB" w:rsidTr="000558DB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DB" w:rsidRDefault="000558DB" w:rsidP="000558DB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0558DB" w:rsidRDefault="000558DB" w:rsidP="000558DB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Величина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700B" w:rsidRDefault="0083700B" w:rsidP="0005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00B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E" w:rsidRDefault="008177FE" w:rsidP="007912B9">
      <w:pPr>
        <w:spacing w:after="0" w:line="240" w:lineRule="auto"/>
      </w:pPr>
      <w:r>
        <w:separator/>
      </w:r>
    </w:p>
  </w:endnote>
  <w:endnote w:type="continuationSeparator" w:id="0">
    <w:p w:rsidR="008177FE" w:rsidRDefault="008177FE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E" w:rsidRDefault="008177FE" w:rsidP="007912B9">
      <w:pPr>
        <w:spacing w:after="0" w:line="240" w:lineRule="auto"/>
      </w:pPr>
      <w:r>
        <w:separator/>
      </w:r>
    </w:p>
  </w:footnote>
  <w:footnote w:type="continuationSeparator" w:id="0">
    <w:p w:rsidR="008177FE" w:rsidRDefault="008177FE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558DB"/>
    <w:rsid w:val="000D48E6"/>
    <w:rsid w:val="000E031B"/>
    <w:rsid w:val="000F4F2E"/>
    <w:rsid w:val="00105E59"/>
    <w:rsid w:val="00125FB9"/>
    <w:rsid w:val="00127088"/>
    <w:rsid w:val="0015339F"/>
    <w:rsid w:val="001B2AC2"/>
    <w:rsid w:val="001B35B5"/>
    <w:rsid w:val="002262F6"/>
    <w:rsid w:val="0024254A"/>
    <w:rsid w:val="00243234"/>
    <w:rsid w:val="0026140F"/>
    <w:rsid w:val="00273C8A"/>
    <w:rsid w:val="00294B57"/>
    <w:rsid w:val="002D5A8A"/>
    <w:rsid w:val="00315395"/>
    <w:rsid w:val="00323F0E"/>
    <w:rsid w:val="003454DF"/>
    <w:rsid w:val="003812BF"/>
    <w:rsid w:val="00403860"/>
    <w:rsid w:val="00480253"/>
    <w:rsid w:val="00494539"/>
    <w:rsid w:val="00520C30"/>
    <w:rsid w:val="00533F43"/>
    <w:rsid w:val="005B514F"/>
    <w:rsid w:val="005B60A2"/>
    <w:rsid w:val="006543BC"/>
    <w:rsid w:val="00674687"/>
    <w:rsid w:val="00693C48"/>
    <w:rsid w:val="006C33D1"/>
    <w:rsid w:val="00737A2D"/>
    <w:rsid w:val="00741852"/>
    <w:rsid w:val="00745E60"/>
    <w:rsid w:val="007565F4"/>
    <w:rsid w:val="007912B9"/>
    <w:rsid w:val="007C6655"/>
    <w:rsid w:val="007F4DEC"/>
    <w:rsid w:val="008177FE"/>
    <w:rsid w:val="00834747"/>
    <w:rsid w:val="0083700B"/>
    <w:rsid w:val="00895A94"/>
    <w:rsid w:val="008D5C0D"/>
    <w:rsid w:val="009205DA"/>
    <w:rsid w:val="00962E01"/>
    <w:rsid w:val="009636EE"/>
    <w:rsid w:val="0099544F"/>
    <w:rsid w:val="009A5413"/>
    <w:rsid w:val="009B38CB"/>
    <w:rsid w:val="009E4848"/>
    <w:rsid w:val="009E635A"/>
    <w:rsid w:val="00A01E86"/>
    <w:rsid w:val="00A424BF"/>
    <w:rsid w:val="00A75B54"/>
    <w:rsid w:val="00A80064"/>
    <w:rsid w:val="00AB712E"/>
    <w:rsid w:val="00AC5879"/>
    <w:rsid w:val="00AE047D"/>
    <w:rsid w:val="00B20E2C"/>
    <w:rsid w:val="00B33DBE"/>
    <w:rsid w:val="00BB5313"/>
    <w:rsid w:val="00BD5713"/>
    <w:rsid w:val="00C102CF"/>
    <w:rsid w:val="00C22C82"/>
    <w:rsid w:val="00C26EF1"/>
    <w:rsid w:val="00C70252"/>
    <w:rsid w:val="00C83D2F"/>
    <w:rsid w:val="00CD595B"/>
    <w:rsid w:val="00D041CB"/>
    <w:rsid w:val="00D12FEB"/>
    <w:rsid w:val="00D25CEF"/>
    <w:rsid w:val="00E12514"/>
    <w:rsid w:val="00E456F7"/>
    <w:rsid w:val="00E4770C"/>
    <w:rsid w:val="00E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Анна Спец</cp:lastModifiedBy>
  <cp:revision>16</cp:revision>
  <cp:lastPrinted>2023-03-10T01:55:00Z</cp:lastPrinted>
  <dcterms:created xsi:type="dcterms:W3CDTF">2022-03-28T05:41:00Z</dcterms:created>
  <dcterms:modified xsi:type="dcterms:W3CDTF">2023-03-10T02:26:00Z</dcterms:modified>
</cp:coreProperties>
</file>