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B9" w:rsidRDefault="007912B9" w:rsidP="000F4F2E">
      <w:pPr>
        <w:jc w:val="right"/>
        <w:rPr>
          <w:b/>
          <w:caps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Усть-Илимский район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 xml:space="preserve">Седановское муниципальное образование 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0F4F2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F4F2E" w:rsidRPr="0073776B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F2E" w:rsidRPr="0073776B" w:rsidRDefault="000F4F2E" w:rsidP="000F4F2E">
      <w:pPr>
        <w:widowControl w:val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7377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3776B" w:rsidRPr="0073776B">
        <w:rPr>
          <w:rFonts w:ascii="Times New Roman" w:hAnsi="Times New Roman" w:cs="Times New Roman"/>
          <w:sz w:val="24"/>
          <w:szCs w:val="24"/>
        </w:rPr>
        <w:t>от 10.10.2022</w:t>
      </w:r>
      <w:r w:rsidR="0073776B">
        <w:rPr>
          <w:rFonts w:ascii="Times New Roman" w:hAnsi="Times New Roman" w:cs="Times New Roman"/>
          <w:sz w:val="24"/>
          <w:szCs w:val="24"/>
        </w:rPr>
        <w:t xml:space="preserve"> года           </w:t>
      </w:r>
      <w:r w:rsidRPr="0073776B">
        <w:rPr>
          <w:rFonts w:ascii="Times New Roman" w:hAnsi="Times New Roman" w:cs="Times New Roman"/>
          <w:sz w:val="24"/>
          <w:szCs w:val="24"/>
        </w:rPr>
        <w:t xml:space="preserve">        </w:t>
      </w:r>
      <w:r w:rsidR="0073776B" w:rsidRPr="007377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377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3776B" w:rsidRPr="0073776B">
        <w:rPr>
          <w:rFonts w:ascii="Times New Roman" w:hAnsi="Times New Roman" w:cs="Times New Roman"/>
          <w:sz w:val="24"/>
          <w:szCs w:val="24"/>
        </w:rPr>
        <w:t xml:space="preserve">     №  64</w:t>
      </w:r>
      <w:r w:rsidRPr="0073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2E" w:rsidRPr="000F4F2E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F2E">
        <w:rPr>
          <w:rFonts w:ascii="Times New Roman" w:eastAsia="Times New Roman" w:hAnsi="Times New Roman" w:cs="Times New Roman"/>
          <w:sz w:val="24"/>
          <w:szCs w:val="24"/>
        </w:rPr>
        <w:t>п. Седаново</w:t>
      </w:r>
    </w:p>
    <w:p w:rsidR="000F4F2E" w:rsidRPr="000F4F2E" w:rsidRDefault="000F4F2E" w:rsidP="000F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F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</w:t>
      </w:r>
    </w:p>
    <w:p w:rsidR="000F4F2E" w:rsidRPr="000F4F2E" w:rsidRDefault="000F4F2E" w:rsidP="000F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12B9" w:rsidRPr="007912B9" w:rsidRDefault="00B35A1F" w:rsidP="008370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1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B35A1F">
        <w:rPr>
          <w:rFonts w:ascii="Times New Roman" w:eastAsia="Times New Roman" w:hAnsi="Times New Roman" w:cs="Times New Roman"/>
          <w:sz w:val="24"/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B35A1F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муниципального контроля в сфере благоустройства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83700B" w:rsidRPr="0083700B">
        <w:rPr>
          <w:rFonts w:ascii="Times New Roman" w:eastAsia="Times New Roman" w:hAnsi="Times New Roman" w:cs="Times New Roman"/>
          <w:sz w:val="24"/>
          <w:szCs w:val="24"/>
        </w:rPr>
        <w:t>Седановского муниципального образования на 2022 год</w:t>
      </w:r>
      <w:r w:rsidR="000F4F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4F2E" w:rsidRPr="000F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F2E" w:rsidRDefault="000F4F2E" w:rsidP="007912B9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041CB" w:rsidRPr="00734A2C" w:rsidRDefault="007912B9" w:rsidP="00D041CB">
      <w:pPr>
        <w:pStyle w:val="Standard"/>
        <w:contextualSpacing/>
        <w:jc w:val="both"/>
        <w:rPr>
          <w:rFonts w:cs="Times New Roman"/>
          <w:lang w:val="ru-RU"/>
        </w:rPr>
      </w:pPr>
      <w:r w:rsidRPr="007912B9">
        <w:rPr>
          <w:rFonts w:cs="Times New Roman"/>
          <w:lang w:val="ru-RU"/>
        </w:rPr>
        <w:tab/>
      </w:r>
      <w:proofErr w:type="gramStart"/>
      <w:r w:rsidR="00D041CB" w:rsidRPr="00475BFE">
        <w:rPr>
          <w:rFonts w:cs="Times New Roman"/>
          <w:lang w:val="ru-RU"/>
        </w:rPr>
        <w:t>В соответствии с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Федеральным законом 31.07.2020№ 248–ФЗ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«О государственном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контроле</w:t>
      </w:r>
      <w:r w:rsidR="00D041CB">
        <w:rPr>
          <w:rFonts w:cs="Times New Roman"/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(надзоре)</w:t>
      </w:r>
      <w:r w:rsidR="00D041CB">
        <w:rPr>
          <w:rFonts w:cs="Times New Roman"/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и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муниципальном контроле в Российской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>Федерации», Федеральным законом от 11.06.2021№ 170</w:t>
      </w:r>
      <w:r w:rsidR="000F4F2E">
        <w:rPr>
          <w:rFonts w:cs="Times New Roman"/>
          <w:lang w:val="ru-RU"/>
        </w:rPr>
        <w:t>-</w:t>
      </w:r>
      <w:r w:rsidR="00D041CB" w:rsidRPr="00475BFE">
        <w:rPr>
          <w:rFonts w:cs="Times New Roman"/>
          <w:lang w:val="ru-RU"/>
        </w:rPr>
        <w:t xml:space="preserve">ФЗ «О внесении изменений в отдельные законодательные </w:t>
      </w:r>
      <w:r w:rsidR="00D041CB" w:rsidRPr="00734A2C">
        <w:rPr>
          <w:rFonts w:cs="Times New Roman"/>
          <w:lang w:val="ru-RU"/>
        </w:rPr>
        <w:t xml:space="preserve"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D041CB" w:rsidRPr="00734A2C">
        <w:rPr>
          <w:rFonts w:cs="Times New Roman"/>
          <w:color w:val="000000"/>
          <w:shd w:val="clear" w:color="auto" w:fill="FFFFFF"/>
          <w:lang w:val="ru-RU"/>
        </w:rPr>
        <w:t>постановлением Правительства Российской Федерации» от 25.06.2021 №</w:t>
      </w:r>
      <w:r w:rsidR="000F4F2E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="00D041CB" w:rsidRPr="00734A2C">
        <w:rPr>
          <w:rFonts w:cs="Times New Roman"/>
          <w:color w:val="000000"/>
          <w:shd w:val="clear" w:color="auto" w:fill="FFFFFF"/>
          <w:lang w:val="ru-RU"/>
        </w:rPr>
        <w:t>990 «Об утверждении Правил разработки и утверждения</w:t>
      </w:r>
      <w:proofErr w:type="gramEnd"/>
      <w:r w:rsidR="00D041CB" w:rsidRPr="00734A2C">
        <w:rPr>
          <w:rFonts w:cs="Times New Roman"/>
          <w:color w:val="000000"/>
          <w:shd w:val="clear" w:color="auto" w:fill="FFFFFF"/>
          <w:lang w:val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</w:t>
      </w:r>
      <w:r w:rsidR="00D041CB" w:rsidRPr="00734A2C">
        <w:rPr>
          <w:rFonts w:cs="Times New Roman"/>
          <w:lang w:val="ru-RU"/>
        </w:rPr>
        <w:t xml:space="preserve">, руководствуясь Уставом </w:t>
      </w:r>
      <w:r w:rsidR="007565F4">
        <w:rPr>
          <w:rFonts w:cs="Times New Roman"/>
          <w:lang w:val="ru-RU"/>
        </w:rPr>
        <w:t>Седановского</w:t>
      </w:r>
      <w:r w:rsidR="00D041CB" w:rsidRPr="00734A2C">
        <w:rPr>
          <w:rFonts w:cs="Times New Roman"/>
          <w:lang w:val="ru-RU"/>
        </w:rPr>
        <w:t xml:space="preserve"> муниципального образования, решение</w:t>
      </w:r>
      <w:r w:rsidR="00B35A1F">
        <w:rPr>
          <w:rFonts w:cs="Times New Roman"/>
          <w:lang w:val="ru-RU"/>
        </w:rPr>
        <w:t>м</w:t>
      </w:r>
      <w:r w:rsidR="00D041CB" w:rsidRPr="00734A2C">
        <w:rPr>
          <w:rFonts w:cs="Times New Roman"/>
          <w:lang w:val="ru-RU"/>
        </w:rPr>
        <w:t xml:space="preserve"> Думы </w:t>
      </w:r>
      <w:r w:rsidR="000F4F2E">
        <w:rPr>
          <w:rFonts w:cs="Times New Roman"/>
          <w:lang w:val="ru-RU"/>
        </w:rPr>
        <w:t>Седановского</w:t>
      </w:r>
      <w:r w:rsidR="00D041CB" w:rsidRPr="00734A2C">
        <w:rPr>
          <w:rFonts w:cs="Times New Roman"/>
          <w:lang w:val="ru-RU"/>
        </w:rPr>
        <w:t xml:space="preserve"> муниципального</w:t>
      </w:r>
      <w:r w:rsidR="00D041CB" w:rsidRPr="00475BFE">
        <w:rPr>
          <w:lang w:val="ru-RU"/>
        </w:rPr>
        <w:t xml:space="preserve"> образования четвертого созы</w:t>
      </w:r>
      <w:r w:rsidR="00D041CB">
        <w:rPr>
          <w:lang w:val="ru-RU"/>
        </w:rPr>
        <w:t xml:space="preserve">ва от </w:t>
      </w:r>
      <w:r w:rsidR="007565F4">
        <w:rPr>
          <w:lang w:val="ru-RU"/>
        </w:rPr>
        <w:t>29.12.2021</w:t>
      </w:r>
      <w:r w:rsidR="00D041CB">
        <w:rPr>
          <w:lang w:val="ru-RU"/>
        </w:rPr>
        <w:t xml:space="preserve"> № </w:t>
      </w:r>
      <w:r w:rsidR="007565F4">
        <w:rPr>
          <w:lang w:val="ru-RU"/>
        </w:rPr>
        <w:t>49/</w:t>
      </w:r>
      <w:r w:rsidR="00B35A1F">
        <w:rPr>
          <w:lang w:val="ru-RU"/>
        </w:rPr>
        <w:t>4</w:t>
      </w:r>
      <w:r w:rsidR="00D041CB" w:rsidRPr="00475BFE">
        <w:rPr>
          <w:lang w:val="ru-RU"/>
        </w:rPr>
        <w:t xml:space="preserve"> «</w:t>
      </w:r>
      <w:r w:rsidR="00B35A1F" w:rsidRPr="00B35A1F">
        <w:rPr>
          <w:rFonts w:cs="Times New Roman"/>
          <w:bCs/>
          <w:kern w:val="2"/>
          <w:lang w:val="ru-RU" w:bidi="ru-RU"/>
        </w:rPr>
        <w:t>Об утверждении Положения о муниципальном контроле в сфере благоустройства на территории Седановского муниципального образования</w:t>
      </w:r>
      <w:r w:rsidR="00D041CB" w:rsidRPr="00475BFE">
        <w:rPr>
          <w:rFonts w:cs="Times New Roman"/>
          <w:kern w:val="2"/>
          <w:lang w:val="ru-RU"/>
        </w:rPr>
        <w:t xml:space="preserve">», </w:t>
      </w:r>
      <w:r w:rsidR="00D041CB" w:rsidRPr="00475BFE">
        <w:rPr>
          <w:rFonts w:cs="Times New Roman"/>
          <w:lang w:val="ru-RU"/>
        </w:rPr>
        <w:t xml:space="preserve"> администрация </w:t>
      </w:r>
      <w:r w:rsidR="000F4F2E">
        <w:rPr>
          <w:lang w:val="ru-RU"/>
        </w:rPr>
        <w:t>Седановского</w:t>
      </w:r>
      <w:r w:rsidR="00D041CB" w:rsidRPr="00475BFE">
        <w:rPr>
          <w:lang w:val="ru-RU"/>
        </w:rPr>
        <w:t xml:space="preserve"> </w:t>
      </w:r>
      <w:r w:rsidR="00D041CB" w:rsidRPr="00475BFE">
        <w:rPr>
          <w:rFonts w:cs="Times New Roman"/>
          <w:lang w:val="ru-RU"/>
        </w:rPr>
        <w:t xml:space="preserve"> </w:t>
      </w:r>
      <w:r w:rsidR="00D041CB" w:rsidRPr="00475BFE">
        <w:rPr>
          <w:lang w:val="ru-RU"/>
        </w:rPr>
        <w:t>муниципального образования,</w:t>
      </w:r>
    </w:p>
    <w:p w:rsidR="007912B9" w:rsidRPr="007912B9" w:rsidRDefault="007912B9" w:rsidP="007912B9">
      <w:pPr>
        <w:pStyle w:val="Standard"/>
        <w:contextualSpacing/>
        <w:jc w:val="both"/>
        <w:rPr>
          <w:rFonts w:cs="Times New Roman"/>
          <w:kern w:val="2"/>
          <w:lang w:val="ru-RU"/>
        </w:rPr>
      </w:pPr>
    </w:p>
    <w:p w:rsidR="007912B9" w:rsidRPr="007912B9" w:rsidRDefault="007912B9" w:rsidP="007912B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7912B9">
        <w:rPr>
          <w:rFonts w:ascii="Times New Roman" w:hAnsi="Times New Roman" w:cs="Times New Roman"/>
          <w:b/>
          <w:bCs/>
          <w:color w:val="212121"/>
          <w:spacing w:val="2"/>
        </w:rPr>
        <w:t>ПОСТАНОВЛЯЕТ:</w:t>
      </w:r>
    </w:p>
    <w:p w:rsidR="007912B9" w:rsidRDefault="007912B9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B9">
        <w:rPr>
          <w:rFonts w:ascii="Times New Roman" w:hAnsi="Times New Roman" w:cs="Times New Roman"/>
          <w:sz w:val="24"/>
          <w:szCs w:val="24"/>
        </w:rPr>
        <w:tab/>
        <w:t>1.</w:t>
      </w:r>
      <w:r w:rsidR="000F4F2E">
        <w:rPr>
          <w:rFonts w:ascii="Times New Roman" w:hAnsi="Times New Roman" w:cs="Times New Roman"/>
          <w:sz w:val="24"/>
          <w:szCs w:val="24"/>
        </w:rPr>
        <w:t xml:space="preserve"> </w:t>
      </w:r>
      <w:r w:rsidR="0083700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454DF">
        <w:rPr>
          <w:rFonts w:ascii="Times New Roman" w:hAnsi="Times New Roman" w:cs="Times New Roman"/>
          <w:sz w:val="24"/>
          <w:szCs w:val="24"/>
        </w:rPr>
        <w:t>прилагаемую</w:t>
      </w:r>
      <w:r w:rsidRPr="007912B9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83700B" w:rsidRPr="0083700B">
        <w:rPr>
          <w:rFonts w:ascii="Times New Roman" w:hAnsi="Times New Roman" w:cs="Times New Roman"/>
          <w:sz w:val="24"/>
          <w:szCs w:val="24"/>
        </w:rPr>
        <w:t>профилактики нар</w:t>
      </w:r>
      <w:r w:rsidR="009E635A">
        <w:rPr>
          <w:rFonts w:ascii="Times New Roman" w:hAnsi="Times New Roman" w:cs="Times New Roman"/>
          <w:sz w:val="24"/>
          <w:szCs w:val="24"/>
        </w:rPr>
        <w:t xml:space="preserve">ушений обязательных требований </w:t>
      </w:r>
      <w:r w:rsidR="0083700B" w:rsidRPr="0083700B">
        <w:rPr>
          <w:rFonts w:ascii="Times New Roman" w:hAnsi="Times New Roman" w:cs="Times New Roman"/>
          <w:sz w:val="24"/>
          <w:szCs w:val="24"/>
        </w:rPr>
        <w:t xml:space="preserve">законодательства при осуществлении муниципального контроля </w:t>
      </w:r>
      <w:r w:rsidR="00B35A1F">
        <w:rPr>
          <w:rFonts w:ascii="Times New Roman" w:hAnsi="Times New Roman" w:cs="Times New Roman"/>
          <w:sz w:val="24"/>
          <w:szCs w:val="24"/>
        </w:rPr>
        <w:t xml:space="preserve">в </w:t>
      </w:r>
      <w:r w:rsidR="008A7E6E">
        <w:rPr>
          <w:rFonts w:ascii="Times New Roman" w:hAnsi="Times New Roman" w:cs="Times New Roman"/>
          <w:sz w:val="24"/>
          <w:szCs w:val="24"/>
        </w:rPr>
        <w:t>с</w:t>
      </w:r>
      <w:r w:rsidR="00B35A1F">
        <w:rPr>
          <w:rFonts w:ascii="Times New Roman" w:hAnsi="Times New Roman" w:cs="Times New Roman"/>
          <w:sz w:val="24"/>
          <w:szCs w:val="24"/>
        </w:rPr>
        <w:t>фере благоустройства на территории</w:t>
      </w:r>
      <w:r w:rsidR="0083700B" w:rsidRPr="0083700B">
        <w:rPr>
          <w:rFonts w:ascii="Times New Roman" w:hAnsi="Times New Roman" w:cs="Times New Roman"/>
          <w:sz w:val="24"/>
          <w:szCs w:val="24"/>
        </w:rPr>
        <w:t xml:space="preserve"> Седановского муниципального образования на 2022 год</w:t>
      </w:r>
      <w:r w:rsidR="007565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5F4" w:rsidRPr="007565F4" w:rsidRDefault="007912B9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2B9">
        <w:rPr>
          <w:bCs/>
        </w:rPr>
        <w:tab/>
      </w:r>
      <w:r w:rsidR="007565F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565F4" w:rsidRPr="007565F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B35A1F">
        <w:rPr>
          <w:rFonts w:ascii="Times New Roman" w:eastAsia="Times New Roman" w:hAnsi="Times New Roman" w:cs="Times New Roman"/>
          <w:sz w:val="24"/>
          <w:szCs w:val="24"/>
        </w:rPr>
        <w:t>ее постановление опубликовать в</w:t>
      </w:r>
      <w:r w:rsidR="00B35A1F" w:rsidRPr="00B35A1F">
        <w:rPr>
          <w:rFonts w:ascii="Times New Roman" w:eastAsia="Times New Roman" w:hAnsi="Times New Roman" w:cs="Times New Roman"/>
          <w:sz w:val="24"/>
          <w:szCs w:val="24"/>
        </w:rPr>
        <w:t xml:space="preserve"> газете «Седановский вестник» и разместить на официальном сайте Седановского сельского поселения Усть-Илимского муниципал</w:t>
      </w:r>
      <w:r w:rsidR="00FD0721">
        <w:rPr>
          <w:rFonts w:ascii="Times New Roman" w:eastAsia="Times New Roman" w:hAnsi="Times New Roman" w:cs="Times New Roman"/>
          <w:sz w:val="24"/>
          <w:szCs w:val="24"/>
        </w:rPr>
        <w:t xml:space="preserve">ьного района Иркутской области </w:t>
      </w:r>
      <w:r w:rsidR="00B35A1F" w:rsidRPr="00B35A1F">
        <w:rPr>
          <w:rFonts w:ascii="Times New Roman" w:eastAsia="Times New Roman" w:hAnsi="Times New Roman" w:cs="Times New Roman"/>
          <w:sz w:val="24"/>
          <w:szCs w:val="24"/>
        </w:rPr>
        <w:t>в информационно - телекоммуникационной сети «Интернет».</w:t>
      </w:r>
    </w:p>
    <w:p w:rsidR="007565F4" w:rsidRPr="007565F4" w:rsidRDefault="007565F4" w:rsidP="007565F4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565F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565F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>Глава администрации Седановского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5F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                                                              Д.Ю.Козловский</w:t>
      </w:r>
    </w:p>
    <w:p w:rsidR="007565F4" w:rsidRPr="007565F4" w:rsidRDefault="007565F4" w:rsidP="007565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2B9" w:rsidRDefault="007912B9" w:rsidP="007565F4">
      <w:pPr>
        <w:pStyle w:val="ac"/>
        <w:spacing w:before="0" w:beforeAutospacing="0" w:after="0" w:afterAutospacing="0" w:line="170" w:lineRule="atLeast"/>
        <w:jc w:val="both"/>
        <w:rPr>
          <w:b/>
        </w:rPr>
      </w:pPr>
    </w:p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912B9" w:rsidTr="00D17051">
        <w:trPr>
          <w:trHeight w:val="1628"/>
        </w:trPr>
        <w:tc>
          <w:tcPr>
            <w:tcW w:w="5211" w:type="dxa"/>
          </w:tcPr>
          <w:p w:rsidR="003454DF" w:rsidRDefault="003454DF" w:rsidP="00CC61DC">
            <w:pPr>
              <w:pStyle w:val="a7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</w:t>
            </w:r>
            <w:r w:rsidRPr="003454DF">
              <w:rPr>
                <w:rFonts w:ascii="Times New Roman" w:hAnsi="Times New Roman" w:cs="Times New Roman"/>
                <w:caps/>
                <w:lang w:bidi="ar-SA"/>
              </w:rPr>
              <w:t>риложение</w:t>
            </w:r>
          </w:p>
          <w:p w:rsidR="00CC61DC" w:rsidRDefault="007912B9" w:rsidP="00CC61DC">
            <w:pPr>
              <w:jc w:val="right"/>
              <w:rPr>
                <w:rFonts w:ascii="Times New Roman" w:hAnsi="Times New Roman" w:cs="Times New Roman"/>
              </w:rPr>
            </w:pPr>
            <w:r w:rsidRPr="005E7AD5">
              <w:rPr>
                <w:rFonts w:ascii="Times New Roman" w:hAnsi="Times New Roman" w:cs="Times New Roman"/>
              </w:rPr>
              <w:t xml:space="preserve"> к постановлению администрации </w:t>
            </w:r>
          </w:p>
          <w:p w:rsidR="00CC61DC" w:rsidRDefault="007565F4" w:rsidP="00CC61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Седановского </w:t>
            </w:r>
            <w:r w:rsidR="007912B9">
              <w:rPr>
                <w:rFonts w:ascii="Times New Roman" w:hAnsi="Times New Roman" w:cs="Times New Roman"/>
              </w:rPr>
              <w:t xml:space="preserve">муниципального </w:t>
            </w:r>
            <w:r w:rsidR="007912B9" w:rsidRPr="005E7AD5">
              <w:rPr>
                <w:rFonts w:ascii="Times New Roman" w:hAnsi="Times New Roman" w:cs="Times New Roman"/>
              </w:rPr>
              <w:t xml:space="preserve"> </w:t>
            </w:r>
            <w:r w:rsidR="0073776B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7912B9" w:rsidRPr="007565F4" w:rsidRDefault="0073776B" w:rsidP="00CC61DC">
            <w:pPr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</w:rPr>
              <w:t>от 10.10.2022 года № 64</w:t>
            </w:r>
            <w:r w:rsidR="007912B9">
              <w:rPr>
                <w:rFonts w:ascii="Times New Roman" w:hAnsi="Times New Roman" w:cs="Times New Roman"/>
              </w:rPr>
              <w:t xml:space="preserve"> </w:t>
            </w:r>
            <w:r w:rsidR="00CC61D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B9" w:rsidRDefault="007912B9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6EE" w:rsidRDefault="009636EE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00B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E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7912B9" w:rsidRPr="0083700B" w:rsidRDefault="0083700B" w:rsidP="0083700B">
      <w:pPr>
        <w:spacing w:after="0" w:line="240" w:lineRule="auto"/>
        <w:ind w:left="446" w:right="413" w:firstLine="2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3700B">
        <w:rPr>
          <w:rFonts w:ascii="Times New Roman" w:hAnsi="Times New Roman" w:cs="Times New Roman"/>
          <w:b/>
          <w:sz w:val="24"/>
          <w:szCs w:val="24"/>
        </w:rPr>
        <w:t xml:space="preserve">рофилактики </w:t>
      </w:r>
      <w:r w:rsidRPr="0083700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нарушений обязательных требований законодательства при осуществлении муниципального контроля </w:t>
      </w:r>
      <w:r w:rsidR="00B35A1F">
        <w:rPr>
          <w:rFonts w:ascii="Times New Roman" w:hAnsi="Times New Roman" w:cs="Times New Roman"/>
          <w:b/>
          <w:sz w:val="24"/>
          <w:szCs w:val="24"/>
          <w:lang w:bidi="ru-RU"/>
        </w:rPr>
        <w:t>в сфере благоустройства на территории</w:t>
      </w:r>
      <w:r w:rsidR="007565F4" w:rsidRPr="0083700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Седановского муниципального образования</w:t>
      </w:r>
      <w:r w:rsidR="007565F4" w:rsidRPr="0083700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2022 год</w:t>
      </w:r>
    </w:p>
    <w:p w:rsidR="0083700B" w:rsidRPr="0083700B" w:rsidRDefault="0083700B" w:rsidP="00756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00B" w:rsidRDefault="0083700B" w:rsidP="0083700B">
      <w:pPr>
        <w:widowControl w:val="0"/>
        <w:spacing w:after="267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8A7E6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8A7E6E" w:rsidRPr="008A7E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территории Седановского муниципа</w:t>
      </w:r>
      <w:r w:rsidR="008A7E6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льного образования на 2022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83700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976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Программа профилактики нарушений обязательных требований законодательства при осуществлении муниципального контроля </w:t>
            </w:r>
            <w:r w:rsidR="009765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сфере благоустройства на территории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Седановского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муниципального образования на 2022 год (далее - Программа профилактики)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Правовые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разработки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  <w:p w:rsidR="009765B6" w:rsidRDefault="009765B6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765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24.11.1995г. №181-ФЗ «О социальной защите инвалидов в Российской Федерации»</w:t>
            </w:r>
          </w:p>
          <w:p w:rsidR="0083700B" w:rsidRPr="00737A2D" w:rsidRDefault="0083700B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23.06.2016г. № 182-ФЗ «Об основах системы профилактики правонарушений в Российской Федерации»</w:t>
            </w:r>
          </w:p>
          <w:p w:rsidR="0083700B" w:rsidRDefault="0083700B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закон от 31.07.2020г. № 248-ФЗ «О государственном контроле (надзоре) и муниципальном контроле в Российской Федерации» постановление Правительства РФ от 26.12.2018г.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обязательных требований, требований, установленных муниципальными правовыми актами</w:t>
            </w:r>
            <w:r w:rsid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»</w:t>
            </w:r>
          </w:p>
          <w:p w:rsidR="00FD0721" w:rsidRPr="00737A2D" w:rsidRDefault="00FD0721" w:rsidP="00FD07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Правила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Седановского </w:t>
            </w:r>
            <w:r w:rsidRP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муниципального образования, утвержденных решением Думы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Седановского муниципального образования</w:t>
            </w:r>
            <w:r w:rsidRP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27.10.2017</w:t>
            </w:r>
            <w:r w:rsidRP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2/3</w:t>
            </w:r>
            <w:r w:rsidRP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(далее - Правила благоустройства)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Разработчик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Администрации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Седановского муниципального образования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(далее - </w:t>
            </w:r>
            <w:r w:rsid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83700B" w:rsidTr="0083700B">
        <w:tc>
          <w:tcPr>
            <w:tcW w:w="2235" w:type="dxa"/>
          </w:tcPr>
          <w:p w:rsidR="0083700B" w:rsidRPr="00737A2D" w:rsidRDefault="0083700B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Цели</w:t>
            </w:r>
          </w:p>
          <w:p w:rsidR="0083700B" w:rsidRPr="00737A2D" w:rsidRDefault="0083700B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Формирование и внедрение новых средств коммуникации и методов взаимодействия с субъектами контроля (надзора) при осуществлении контрольной деятельности в сфере </w:t>
            </w:r>
            <w:r w:rsidR="00FD07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благоустройства.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количества плановых контрольных мероприятий и постепенная их замена мероприятиями по профилактике нарушений обязательных требований законодательства Российской Федерации, законов Иркутской области и муниципальных правовых актов контролируемыми лицами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Оценка состояния подконтрольной среды и особенностей контролируемых лиц и проведение профилактических мероприятий с учетом данных факторов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4.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Выявление причин, факторов и условий, способствующих возникновению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5.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Устранение причин, факторов и условий, способствующих возникновению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правосознания и правовой культуры контролируемых лиц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Повышение квалификации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Администрации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осуществляющих контрольные функции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8.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Определение перечня видов и сбор статистических данных, необходимых для организации профилактической работы</w:t>
            </w:r>
          </w:p>
          <w:p w:rsidR="0083700B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9. Создание системы, обеспечивающей прозрачность, понятность содержания обязательных требований законодательства Российской Федерации, законов Иркутской области, муниципальных правовых актов, которые подлежат соблюдению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Сроки и этапы реализации 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2022 год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Источники</w:t>
            </w:r>
          </w:p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Бюджет  Седановского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муниципального образования </w:t>
            </w:r>
          </w:p>
        </w:tc>
      </w:tr>
      <w:tr w:rsidR="00737A2D" w:rsidTr="0083700B">
        <w:tc>
          <w:tcPr>
            <w:tcW w:w="2235" w:type="dxa"/>
          </w:tcPr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Ожидаемые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конечные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  <w:p w:rsidR="00737A2D" w:rsidRPr="00737A2D" w:rsidRDefault="00737A2D" w:rsidP="00737A2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реализации</w:t>
            </w:r>
          </w:p>
          <w:p w:rsidR="00737A2D" w:rsidRPr="00737A2D" w:rsidRDefault="00737A2D" w:rsidP="00737A2D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7620" w:type="dxa"/>
          </w:tcPr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Уменьшение общего числа нарушений обязательных требований, выявляемых при проведении муниципального контроля в отношении контролируемых лиц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Снижение </w:t>
            </w:r>
            <w:proofErr w:type="gramStart"/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нарушений требований обеспечения </w:t>
            </w:r>
            <w:r w:rsidR="000839B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правил благоустройства</w:t>
            </w:r>
            <w:proofErr w:type="gramEnd"/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Снижение нарушений правил движения тяжеловесного и (или) крупногабаритного транспортного средства по дорогам общего пользования местного значения</w:t>
            </w:r>
          </w:p>
          <w:p w:rsidR="00737A2D" w:rsidRPr="00737A2D" w:rsidRDefault="00737A2D" w:rsidP="00737A2D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Снижение административной нагрузки на контролируемые лица, осуществляющие деятельность по перевозке пассажиров, не допускающие грубых нарушений обязательных требований</w:t>
            </w:r>
          </w:p>
          <w:p w:rsidR="00737A2D" w:rsidRPr="00737A2D" w:rsidRDefault="00737A2D" w:rsidP="00737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5. </w:t>
            </w:r>
            <w:r w:rsidRPr="00737A2D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Повышение прозрачности системы контрольной деятельности</w:t>
            </w:r>
          </w:p>
        </w:tc>
      </w:tr>
    </w:tbl>
    <w:p w:rsidR="0083700B" w:rsidRDefault="0083700B" w:rsidP="0083700B">
      <w:pPr>
        <w:widowControl w:val="0"/>
        <w:spacing w:after="267" w:line="274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Раздел 1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Анализ текущего состояния при осуществлении муниципального контроля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Вид муниципального контроля: муниципальный контроль </w:t>
      </w:r>
      <w:r w:rsidR="000839B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сфере благоустройства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(далее - муниципальный контроль).</w:t>
      </w:r>
    </w:p>
    <w:p w:rsidR="006C5BA5" w:rsidRPr="006C5BA5" w:rsidRDefault="00EB2C7B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Седановского муниципального образования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является </w:t>
      </w:r>
      <w:proofErr w:type="gramStart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</w:t>
      </w:r>
      <w:proofErr w:type="gramEnd"/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6C5BA5"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 осуществляет контроль за соблюдением Правил благоустройства, включающих: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обязательные требования по содержанию прилегающих территорий;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по содержанию специальных знаков, надписей, содержащих информацию, необходимую для эксплуатации инженерных сооружений;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Иркутской области и Правилами благоустройства;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– по обеспечению свободных проходов к зданиям и входам в них, а также свободных </w:t>
      </w: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– </w:t>
      </w:r>
      <w:proofErr w:type="gramStart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направлению в администрацию уведомления о проведении работ в результате аварий в срок</w:t>
      </w:r>
      <w:proofErr w:type="gramEnd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установленный нормативными правовыми актами Иркутской области;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–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3) обязательные требования по уборке территории Седановского муниципального образования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4) обязательные требования по уборке территории Седановского муниципального образования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7) обязательные требования по посадке, охране и содержанию зеленых насаждений;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8) обязательные требования по складированию твердых коммунальных отходов;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Администрация осуществляет </w:t>
      </w:r>
      <w:proofErr w:type="gramStart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соблюдением исполнения предписаний об устранении нарушений обязательных требований, выданных должностными лицами в пределах их компетенции.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3) дворовые территории;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4) детские и спортивные площадки;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5) площадки для выгула животных;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6) парковки (парковочные места);</w:t>
      </w:r>
    </w:p>
    <w:p w:rsidR="006C5BA5" w:rsidRP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7) парки, скверы, иные зеленые зоны;</w:t>
      </w:r>
    </w:p>
    <w:p w:rsidR="006C5BA5" w:rsidRDefault="006C5BA5" w:rsidP="006C5BA5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C5BA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8) технические и санитарно-защитные зоны.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Default="00EB2C7B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2021 году деятельность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  <w:r w:rsidRPr="00EB2C7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муниципальному контролю в рассматриваемой сфере </w:t>
      </w:r>
      <w:r w:rsidR="009E635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осуществлялась. </w:t>
      </w:r>
    </w:p>
    <w:p w:rsidR="009E635A" w:rsidRDefault="009E635A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C61DC" w:rsidRDefault="00CC61DC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C61DC" w:rsidRPr="00EB2C7B" w:rsidRDefault="00CC61DC" w:rsidP="009E635A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4"/>
      <w:r w:rsidRPr="00EB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Раздел 2</w:t>
      </w:r>
      <w:bookmarkEnd w:id="0"/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Цели и задачи реализации Программы профилактики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Целями реализации Программы профилактики являются: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 xml:space="preserve">предупреждение </w:t>
      </w:r>
      <w:proofErr w:type="gramStart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нарушений</w:t>
      </w:r>
      <w:proofErr w:type="gramEnd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Задачами реализации Программы профилактики являются: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укрепление системы профилактики нарушений обязательных требований;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снижение административной нагрузки на контролируемых лиц;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4)</w:t>
      </w: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повышение правосознания и правовой культуры контролируемых лиц в сфере рассматриваемых правоотношений.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профилактики не предусмотрены.</w:t>
      </w:r>
    </w:p>
    <w:p w:rsidR="00FE282B" w:rsidRPr="00FE282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самообследование</w:t>
      </w:r>
      <w:proofErr w:type="spellEnd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не предусмотрена, следовательно, в Программе профилактики способы </w:t>
      </w:r>
      <w:proofErr w:type="spellStart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самообследования</w:t>
      </w:r>
      <w:proofErr w:type="spellEnd"/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автоматизированном режиме не определены.</w:t>
      </w:r>
    </w:p>
    <w:p w:rsidR="00EB2C7B" w:rsidRDefault="00FE282B" w:rsidP="00FE282B">
      <w:pPr>
        <w:widowControl w:val="0"/>
        <w:spacing w:after="0" w:line="0" w:lineRule="atLeast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282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осуществлении муниципального контроля система оценки и управления рисками не применяется.</w:t>
      </w:r>
    </w:p>
    <w:p w:rsidR="00EB2C7B" w:rsidRP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Раздел 3</w:t>
      </w:r>
    </w:p>
    <w:p w:rsidR="00EB2C7B" w:rsidRDefault="00EB2C7B" w:rsidP="00EB2C7B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Перечень профилактических мероприятий, </w:t>
      </w:r>
    </w:p>
    <w:p w:rsidR="0083700B" w:rsidRPr="00CC61DC" w:rsidRDefault="00EB2C7B" w:rsidP="00CC61DC">
      <w:pPr>
        <w:widowControl w:val="0"/>
        <w:spacing w:after="0" w:line="0" w:lineRule="atLeast"/>
        <w:ind w:firstLine="8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срок</w:t>
      </w:r>
      <w:proofErr w:type="gramStart"/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и(</w:t>
      </w:r>
      <w:proofErr w:type="gramEnd"/>
      <w:r w:rsidRPr="00EB2C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периодичность) их проведения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200"/>
        <w:gridCol w:w="3011"/>
      </w:tblGrid>
      <w:tr w:rsidR="000558DB" w:rsidTr="00895A94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35A" w:rsidRDefault="009E635A" w:rsidP="009E635A">
            <w:pPr>
              <w:pStyle w:val="20"/>
              <w:shd w:val="clear" w:color="auto" w:fill="auto"/>
              <w:spacing w:after="60" w:line="240" w:lineRule="exact"/>
              <w:jc w:val="left"/>
            </w:pPr>
            <w:r>
              <w:t>№</w:t>
            </w:r>
          </w:p>
          <w:p w:rsidR="009E635A" w:rsidRDefault="009E635A" w:rsidP="009E635A">
            <w:pPr>
              <w:pStyle w:val="20"/>
              <w:shd w:val="clear" w:color="auto" w:fill="auto"/>
              <w:spacing w:before="60" w:line="240" w:lineRule="exact"/>
              <w:jc w:val="left"/>
            </w:pPr>
            <w:proofErr w:type="gramStart"/>
            <w:r>
              <w:rPr>
                <w:rStyle w:val="21"/>
                <w:rFonts w:eastAsiaTheme="minorHAnsi"/>
              </w:rPr>
              <w:t>п</w:t>
            </w:r>
            <w:proofErr w:type="gramEnd"/>
            <w:r>
              <w:rPr>
                <w:rStyle w:val="21"/>
                <w:rFonts w:eastAsiaTheme="minorHAnsi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  <w:rFonts w:eastAsiaTheme="minorHAnsi"/>
              </w:rPr>
              <w:t>Наименование</w:t>
            </w:r>
          </w:p>
          <w:p w:rsidR="009E635A" w:rsidRDefault="009E635A" w:rsidP="009E635A">
            <w:pPr>
              <w:pStyle w:val="20"/>
              <w:shd w:val="clear" w:color="auto" w:fill="auto"/>
              <w:spacing w:before="60" w:line="240" w:lineRule="exact"/>
            </w:pPr>
            <w:r>
              <w:rPr>
                <w:rStyle w:val="21"/>
                <w:rFonts w:eastAsiaTheme="minorHAnsi"/>
              </w:rPr>
              <w:t>Мероприятия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  <w:rFonts w:eastAsiaTheme="minorHAnsi"/>
              </w:rPr>
              <w:t>Срок реализации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35A" w:rsidRDefault="009E635A" w:rsidP="009E635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"/>
                <w:rFonts w:eastAsiaTheme="minorHAnsi"/>
              </w:rPr>
              <w:t>Ответственное должностное лицо</w:t>
            </w:r>
          </w:p>
        </w:tc>
      </w:tr>
      <w:tr w:rsidR="009E635A" w:rsidTr="00895A94">
        <w:tc>
          <w:tcPr>
            <w:tcW w:w="534" w:type="dxa"/>
          </w:tcPr>
          <w:p w:rsidR="000558DB" w:rsidRDefault="009E635A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E63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E635A" w:rsidRDefault="009E635A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Информирование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и размещает на официальном сайте Администрации в сети «Интернет» и в средствах массовой информации актуальную информацию об осуществлении муниципального контроля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1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9E635A" w:rsidTr="00895A94">
        <w:tc>
          <w:tcPr>
            <w:tcW w:w="534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:rsidR="000558DB" w:rsidRPr="000558DB" w:rsidRDefault="000558DB" w:rsidP="00895A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0558DB" w:rsidRPr="000558DB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контрольным органом и размещает его на официальном сайте в сети «Интернет»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годом обобщения правоприменительной практики</w:t>
            </w:r>
          </w:p>
        </w:tc>
        <w:tc>
          <w:tcPr>
            <w:tcW w:w="3011" w:type="dxa"/>
          </w:tcPr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  <w:tr w:rsidR="009E635A" w:rsidTr="00895A94">
        <w:tc>
          <w:tcPr>
            <w:tcW w:w="534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0558DB" w:rsidRPr="000558DB" w:rsidRDefault="000558DB" w:rsidP="000558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9E635A" w:rsidRDefault="000558DB" w:rsidP="00055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на личном приеме, в ходе проведения</w:t>
            </w:r>
            <w:r w:rsidR="00895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профилактического мероприятия, 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200" w:type="dxa"/>
          </w:tcPr>
          <w:p w:rsidR="009E635A" w:rsidRDefault="000558DB" w:rsidP="000558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Ежедневно, кроме выходных и праздничных дней с 09:00 до 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3011" w:type="dxa"/>
          </w:tcPr>
          <w:p w:rsidR="009E635A" w:rsidRDefault="000558DB" w:rsidP="009E6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полномоченное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0558DB">
              <w:rPr>
                <w:rFonts w:ascii="Times New Roman" w:eastAsia="Times New Roman" w:hAnsi="Times New Roman" w:cs="Times New Roman"/>
                <w:sz w:val="24"/>
                <w:szCs w:val="24"/>
              </w:rPr>
              <w:t>, к должностным обязанностям которого относится осуществление муниципального контроля</w:t>
            </w:r>
          </w:p>
        </w:tc>
      </w:tr>
    </w:tbl>
    <w:p w:rsidR="0083700B" w:rsidRDefault="0083700B" w:rsidP="00756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8DB" w:rsidRPr="000558DB" w:rsidRDefault="000558DB" w:rsidP="000558DB">
      <w:pPr>
        <w:widowControl w:val="0"/>
        <w:spacing w:after="0" w:line="274" w:lineRule="exact"/>
        <w:ind w:right="4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7"/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Раздел 4</w:t>
      </w:r>
      <w:bookmarkEnd w:id="1"/>
    </w:p>
    <w:p w:rsidR="0083700B" w:rsidRPr="00CC61DC" w:rsidRDefault="000558DB" w:rsidP="00CC61DC">
      <w:pPr>
        <w:widowControl w:val="0"/>
        <w:spacing w:after="0" w:line="274" w:lineRule="exact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Показатели результативности и эффективности</w:t>
      </w:r>
      <w:r w:rsidR="00E47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055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Программы профилактики</w:t>
      </w:r>
      <w:bookmarkStart w:id="2" w:name="_GoBack"/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576"/>
        <w:gridCol w:w="3268"/>
      </w:tblGrid>
      <w:tr w:rsidR="000558DB" w:rsidTr="000558DB">
        <w:trPr>
          <w:trHeight w:val="6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58DB" w:rsidRDefault="000558DB" w:rsidP="000558DB">
            <w:pPr>
              <w:pStyle w:val="20"/>
              <w:shd w:val="clear" w:color="auto" w:fill="auto"/>
              <w:spacing w:after="60" w:line="240" w:lineRule="exact"/>
              <w:ind w:left="220"/>
              <w:jc w:val="left"/>
            </w:pPr>
            <w:r>
              <w:t>№</w:t>
            </w:r>
          </w:p>
          <w:p w:rsidR="000558DB" w:rsidRDefault="000558DB" w:rsidP="000558DB">
            <w:pPr>
              <w:pStyle w:val="20"/>
              <w:shd w:val="clear" w:color="auto" w:fill="auto"/>
              <w:spacing w:before="60" w:line="240" w:lineRule="exact"/>
              <w:ind w:left="220"/>
              <w:jc w:val="left"/>
            </w:pPr>
            <w:proofErr w:type="gramStart"/>
            <w:r>
              <w:rPr>
                <w:rStyle w:val="21"/>
                <w:rFonts w:eastAsiaTheme="minorHAnsi"/>
              </w:rPr>
              <w:t>п</w:t>
            </w:r>
            <w:proofErr w:type="gramEnd"/>
            <w:r>
              <w:rPr>
                <w:rStyle w:val="21"/>
                <w:rFonts w:eastAsiaTheme="minorHAnsi"/>
              </w:rPr>
              <w:t>/п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Default="000558DB" w:rsidP="000558D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  <w:rFonts w:eastAsiaTheme="minorHAnsi"/>
              </w:rPr>
              <w:t>Наименование показателя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Default="000558DB" w:rsidP="000558DB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"/>
                <w:rFonts w:eastAsiaTheme="minorHAnsi"/>
              </w:rPr>
              <w:t>Величина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сети «Интернет»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0558DB" w:rsidTr="00466FE5">
        <w:trPr>
          <w:trHeight w:val="246"/>
        </w:trPr>
        <w:tc>
          <w:tcPr>
            <w:tcW w:w="959" w:type="dxa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DB" w:rsidRPr="000558DB" w:rsidRDefault="000558DB" w:rsidP="00055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3700B" w:rsidRDefault="0083700B" w:rsidP="00055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3700B" w:rsidSect="000558D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6A" w:rsidRDefault="003F076A" w:rsidP="007912B9">
      <w:pPr>
        <w:spacing w:after="0" w:line="240" w:lineRule="auto"/>
      </w:pPr>
      <w:r>
        <w:separator/>
      </w:r>
    </w:p>
  </w:endnote>
  <w:endnote w:type="continuationSeparator" w:id="0">
    <w:p w:rsidR="003F076A" w:rsidRDefault="003F076A" w:rsidP="0079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6A" w:rsidRDefault="003F076A" w:rsidP="007912B9">
      <w:pPr>
        <w:spacing w:after="0" w:line="240" w:lineRule="auto"/>
      </w:pPr>
      <w:r>
        <w:separator/>
      </w:r>
    </w:p>
  </w:footnote>
  <w:footnote w:type="continuationSeparator" w:id="0">
    <w:p w:rsidR="003F076A" w:rsidRDefault="003F076A" w:rsidP="0079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0F333B0C"/>
    <w:multiLevelType w:val="multilevel"/>
    <w:tmpl w:val="D05C0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4677D"/>
    <w:multiLevelType w:val="multilevel"/>
    <w:tmpl w:val="DD10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B24C3"/>
    <w:multiLevelType w:val="multilevel"/>
    <w:tmpl w:val="047C8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827034"/>
    <w:multiLevelType w:val="multilevel"/>
    <w:tmpl w:val="9EB86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F3088"/>
    <w:multiLevelType w:val="multilevel"/>
    <w:tmpl w:val="0A52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842478"/>
    <w:multiLevelType w:val="multilevel"/>
    <w:tmpl w:val="8550F8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558DB"/>
    <w:rsid w:val="000839B2"/>
    <w:rsid w:val="000D48E6"/>
    <w:rsid w:val="000E031B"/>
    <w:rsid w:val="000F4F2E"/>
    <w:rsid w:val="00105E59"/>
    <w:rsid w:val="00125FB9"/>
    <w:rsid w:val="00127088"/>
    <w:rsid w:val="0015339F"/>
    <w:rsid w:val="001B2AC2"/>
    <w:rsid w:val="001B35B5"/>
    <w:rsid w:val="001B383C"/>
    <w:rsid w:val="00231BDD"/>
    <w:rsid w:val="0024254A"/>
    <w:rsid w:val="00243234"/>
    <w:rsid w:val="0026140F"/>
    <w:rsid w:val="00294B57"/>
    <w:rsid w:val="002D5A8A"/>
    <w:rsid w:val="00315395"/>
    <w:rsid w:val="00323F0E"/>
    <w:rsid w:val="003454DF"/>
    <w:rsid w:val="003812BF"/>
    <w:rsid w:val="003F076A"/>
    <w:rsid w:val="00403860"/>
    <w:rsid w:val="00480253"/>
    <w:rsid w:val="00494539"/>
    <w:rsid w:val="0050562C"/>
    <w:rsid w:val="00533F43"/>
    <w:rsid w:val="005B514F"/>
    <w:rsid w:val="006543BC"/>
    <w:rsid w:val="00674687"/>
    <w:rsid w:val="00693C48"/>
    <w:rsid w:val="006C33D1"/>
    <w:rsid w:val="006C5BA5"/>
    <w:rsid w:val="0073776B"/>
    <w:rsid w:val="00737A2D"/>
    <w:rsid w:val="00741852"/>
    <w:rsid w:val="00745E60"/>
    <w:rsid w:val="007565F4"/>
    <w:rsid w:val="007912B9"/>
    <w:rsid w:val="007C6655"/>
    <w:rsid w:val="007F4DEC"/>
    <w:rsid w:val="00834747"/>
    <w:rsid w:val="0083700B"/>
    <w:rsid w:val="00895A94"/>
    <w:rsid w:val="008A7E6E"/>
    <w:rsid w:val="008D5C0D"/>
    <w:rsid w:val="008E56F7"/>
    <w:rsid w:val="009205DA"/>
    <w:rsid w:val="00943F11"/>
    <w:rsid w:val="00962E01"/>
    <w:rsid w:val="009636EE"/>
    <w:rsid w:val="009765B6"/>
    <w:rsid w:val="0099544F"/>
    <w:rsid w:val="009A5413"/>
    <w:rsid w:val="009B38CB"/>
    <w:rsid w:val="009E4848"/>
    <w:rsid w:val="009E635A"/>
    <w:rsid w:val="00A75B54"/>
    <w:rsid w:val="00A80064"/>
    <w:rsid w:val="00AB712E"/>
    <w:rsid w:val="00AC5879"/>
    <w:rsid w:val="00AE047D"/>
    <w:rsid w:val="00B20E2C"/>
    <w:rsid w:val="00B35A1F"/>
    <w:rsid w:val="00BB5313"/>
    <w:rsid w:val="00BD5713"/>
    <w:rsid w:val="00C102CF"/>
    <w:rsid w:val="00C22C82"/>
    <w:rsid w:val="00C83D2F"/>
    <w:rsid w:val="00CC61DC"/>
    <w:rsid w:val="00CD595B"/>
    <w:rsid w:val="00D041CB"/>
    <w:rsid w:val="00D12FEB"/>
    <w:rsid w:val="00E12514"/>
    <w:rsid w:val="00E456F7"/>
    <w:rsid w:val="00E4770C"/>
    <w:rsid w:val="00EA460D"/>
    <w:rsid w:val="00EB2C7B"/>
    <w:rsid w:val="00FD0721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636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2B9"/>
  </w:style>
  <w:style w:type="paragraph" w:styleId="aa">
    <w:name w:val="footer"/>
    <w:basedOn w:val="a"/>
    <w:link w:val="ab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2B9"/>
  </w:style>
  <w:style w:type="paragraph" w:customStyle="1" w:styleId="ConsPlusNormal">
    <w:name w:val="ConsPlusNormal"/>
    <w:rsid w:val="007912B9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79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912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2B9"/>
    <w:pPr>
      <w:widowControl w:val="0"/>
      <w:shd w:val="clear" w:color="auto" w:fill="FFFFFF"/>
      <w:spacing w:before="180" w:after="0" w:line="274" w:lineRule="exact"/>
      <w:jc w:val="both"/>
    </w:pPr>
  </w:style>
  <w:style w:type="paragraph" w:customStyle="1" w:styleId="Standard">
    <w:name w:val="Standard"/>
    <w:rsid w:val="00791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1">
    <w:name w:val="Основной текст (2) + Полужирный"/>
    <w:basedOn w:val="2"/>
    <w:rsid w:val="009E6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3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636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12B9"/>
  </w:style>
  <w:style w:type="paragraph" w:styleId="aa">
    <w:name w:val="footer"/>
    <w:basedOn w:val="a"/>
    <w:link w:val="ab"/>
    <w:uiPriority w:val="99"/>
    <w:semiHidden/>
    <w:unhideWhenUsed/>
    <w:rsid w:val="0079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2B9"/>
  </w:style>
  <w:style w:type="paragraph" w:customStyle="1" w:styleId="ConsPlusNormal">
    <w:name w:val="ConsPlusNormal"/>
    <w:rsid w:val="007912B9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7912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uiPriority w:val="99"/>
    <w:unhideWhenUsed/>
    <w:rsid w:val="007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912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12B9"/>
    <w:pPr>
      <w:widowControl w:val="0"/>
      <w:shd w:val="clear" w:color="auto" w:fill="FFFFFF"/>
      <w:spacing w:before="180" w:after="0" w:line="274" w:lineRule="exact"/>
      <w:jc w:val="both"/>
    </w:pPr>
  </w:style>
  <w:style w:type="paragraph" w:customStyle="1" w:styleId="Standard">
    <w:name w:val="Standard"/>
    <w:rsid w:val="007912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21">
    <w:name w:val="Основной текст (2) + Полужирный"/>
    <w:basedOn w:val="2"/>
    <w:rsid w:val="009E6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Анна Спец</cp:lastModifiedBy>
  <cp:revision>3</cp:revision>
  <cp:lastPrinted>2022-03-29T02:47:00Z</cp:lastPrinted>
  <dcterms:created xsi:type="dcterms:W3CDTF">2022-10-10T09:00:00Z</dcterms:created>
  <dcterms:modified xsi:type="dcterms:W3CDTF">2022-10-12T04:21:00Z</dcterms:modified>
</cp:coreProperties>
</file>